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285" w:rsidRPr="009E4285" w:rsidRDefault="009E4285" w:rsidP="009E42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285">
        <w:rPr>
          <w:rFonts w:ascii="Times New Roman" w:hAnsi="Times New Roman" w:cs="Times New Roman"/>
          <w:b/>
          <w:sz w:val="28"/>
          <w:szCs w:val="28"/>
        </w:rPr>
        <w:t>Роль витаминов и микроэлементов в жизнедеятельности организма.</w:t>
      </w:r>
    </w:p>
    <w:p w:rsidR="009E4285" w:rsidRPr="009E4285" w:rsidRDefault="009E4285" w:rsidP="009E4285">
      <w:pPr>
        <w:rPr>
          <w:rFonts w:ascii="Times New Roman" w:hAnsi="Times New Roman" w:cs="Times New Roman"/>
          <w:sz w:val="28"/>
          <w:szCs w:val="28"/>
        </w:rPr>
      </w:pPr>
      <w:r w:rsidRPr="009E4285">
        <w:rPr>
          <w:rFonts w:ascii="Times New Roman" w:hAnsi="Times New Roman" w:cs="Times New Roman"/>
          <w:sz w:val="28"/>
          <w:szCs w:val="28"/>
        </w:rPr>
        <w:t>Форма проведения: лекция, беседа, тренинг.</w:t>
      </w:r>
    </w:p>
    <w:p w:rsidR="009E4285" w:rsidRPr="009E4285" w:rsidRDefault="009E4285" w:rsidP="009E4285">
      <w:pPr>
        <w:rPr>
          <w:rFonts w:ascii="Times New Roman" w:hAnsi="Times New Roman" w:cs="Times New Roman"/>
          <w:sz w:val="28"/>
          <w:szCs w:val="28"/>
        </w:rPr>
      </w:pPr>
      <w:r w:rsidRPr="009E4285">
        <w:rPr>
          <w:rFonts w:ascii="Times New Roman" w:hAnsi="Times New Roman" w:cs="Times New Roman"/>
          <w:sz w:val="28"/>
          <w:szCs w:val="28"/>
        </w:rPr>
        <w:t>Методические рекомендации: после блока теоретической информации</w:t>
      </w:r>
    </w:p>
    <w:p w:rsidR="009E4285" w:rsidRPr="009E4285" w:rsidRDefault="009E4285" w:rsidP="009E4285">
      <w:pPr>
        <w:rPr>
          <w:rFonts w:ascii="Times New Roman" w:hAnsi="Times New Roman" w:cs="Times New Roman"/>
          <w:sz w:val="28"/>
          <w:szCs w:val="28"/>
        </w:rPr>
      </w:pPr>
      <w:r w:rsidRPr="009E4285">
        <w:rPr>
          <w:rFonts w:ascii="Times New Roman" w:hAnsi="Times New Roman" w:cs="Times New Roman"/>
          <w:sz w:val="28"/>
          <w:szCs w:val="28"/>
        </w:rPr>
        <w:t>проводится беседа.</w:t>
      </w:r>
    </w:p>
    <w:p w:rsidR="009E4285" w:rsidRPr="009E4285" w:rsidRDefault="009E4285" w:rsidP="009E4285">
      <w:pPr>
        <w:rPr>
          <w:rFonts w:ascii="Times New Roman" w:hAnsi="Times New Roman" w:cs="Times New Roman"/>
          <w:sz w:val="28"/>
          <w:szCs w:val="28"/>
        </w:rPr>
      </w:pPr>
      <w:r w:rsidRPr="009E4285">
        <w:rPr>
          <w:rFonts w:ascii="Times New Roman" w:hAnsi="Times New Roman" w:cs="Times New Roman"/>
          <w:sz w:val="28"/>
          <w:szCs w:val="28"/>
        </w:rPr>
        <w:t>Вопросы для беседы:</w:t>
      </w:r>
    </w:p>
    <w:p w:rsidR="009E4285" w:rsidRPr="009E4285" w:rsidRDefault="009E4285" w:rsidP="009E4285">
      <w:pPr>
        <w:rPr>
          <w:rFonts w:ascii="Times New Roman" w:hAnsi="Times New Roman" w:cs="Times New Roman"/>
          <w:sz w:val="28"/>
          <w:szCs w:val="28"/>
        </w:rPr>
      </w:pPr>
      <w:r w:rsidRPr="009E4285">
        <w:rPr>
          <w:rFonts w:ascii="Times New Roman" w:hAnsi="Times New Roman" w:cs="Times New Roman"/>
          <w:sz w:val="28"/>
          <w:szCs w:val="28"/>
        </w:rPr>
        <w:t>1. «Вита» по-гречески – жизнь. Что, по вашему, означает термин «ви-</w:t>
      </w:r>
    </w:p>
    <w:p w:rsidR="009E4285" w:rsidRPr="009E4285" w:rsidRDefault="009E4285" w:rsidP="009E4285">
      <w:pPr>
        <w:rPr>
          <w:rFonts w:ascii="Times New Roman" w:hAnsi="Times New Roman" w:cs="Times New Roman"/>
          <w:sz w:val="28"/>
          <w:szCs w:val="28"/>
        </w:rPr>
      </w:pPr>
      <w:r w:rsidRPr="009E4285">
        <w:rPr>
          <w:rFonts w:ascii="Times New Roman" w:hAnsi="Times New Roman" w:cs="Times New Roman"/>
          <w:sz w:val="28"/>
          <w:szCs w:val="28"/>
        </w:rPr>
        <w:t>тамины»?</w:t>
      </w:r>
    </w:p>
    <w:p w:rsidR="009E4285" w:rsidRPr="009E4285" w:rsidRDefault="009E4285" w:rsidP="009E4285">
      <w:pPr>
        <w:rPr>
          <w:rFonts w:ascii="Times New Roman" w:hAnsi="Times New Roman" w:cs="Times New Roman"/>
          <w:sz w:val="28"/>
          <w:szCs w:val="28"/>
        </w:rPr>
      </w:pPr>
      <w:r w:rsidRPr="009E4285">
        <w:rPr>
          <w:rFonts w:ascii="Times New Roman" w:hAnsi="Times New Roman" w:cs="Times New Roman"/>
          <w:sz w:val="28"/>
          <w:szCs w:val="28"/>
        </w:rPr>
        <w:t xml:space="preserve">2. Какие правила надо соблюдать, чтобы витамины сохранились </w:t>
      </w:r>
      <w:proofErr w:type="gramStart"/>
      <w:r w:rsidRPr="009E4285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9E4285" w:rsidRPr="009E4285" w:rsidRDefault="009E4285" w:rsidP="009E4285">
      <w:pPr>
        <w:rPr>
          <w:rFonts w:ascii="Times New Roman" w:hAnsi="Times New Roman" w:cs="Times New Roman"/>
          <w:sz w:val="28"/>
          <w:szCs w:val="28"/>
        </w:rPr>
      </w:pPr>
      <w:r w:rsidRPr="009E4285">
        <w:rPr>
          <w:rFonts w:ascii="Times New Roman" w:hAnsi="Times New Roman" w:cs="Times New Roman"/>
          <w:sz w:val="28"/>
          <w:szCs w:val="28"/>
        </w:rPr>
        <w:t>пище при варке?</w:t>
      </w:r>
    </w:p>
    <w:p w:rsidR="009E4285" w:rsidRPr="009E4285" w:rsidRDefault="009E4285" w:rsidP="009E4285">
      <w:pPr>
        <w:rPr>
          <w:rFonts w:ascii="Times New Roman" w:hAnsi="Times New Roman" w:cs="Times New Roman"/>
          <w:sz w:val="28"/>
          <w:szCs w:val="28"/>
        </w:rPr>
      </w:pPr>
      <w:r w:rsidRPr="009E4285">
        <w:rPr>
          <w:rFonts w:ascii="Times New Roman" w:hAnsi="Times New Roman" w:cs="Times New Roman"/>
          <w:sz w:val="28"/>
          <w:szCs w:val="28"/>
        </w:rPr>
        <w:t>3. Какую ягоду в России называют «северный лимон» и почему?</w:t>
      </w:r>
    </w:p>
    <w:p w:rsidR="009E4285" w:rsidRPr="009E4285" w:rsidRDefault="009E4285" w:rsidP="009E4285">
      <w:pPr>
        <w:rPr>
          <w:rFonts w:ascii="Times New Roman" w:hAnsi="Times New Roman" w:cs="Times New Roman"/>
          <w:sz w:val="28"/>
          <w:szCs w:val="28"/>
        </w:rPr>
      </w:pPr>
      <w:r w:rsidRPr="009E4285">
        <w:rPr>
          <w:rFonts w:ascii="Times New Roman" w:hAnsi="Times New Roman" w:cs="Times New Roman"/>
          <w:sz w:val="28"/>
          <w:szCs w:val="28"/>
        </w:rPr>
        <w:t xml:space="preserve">4. Почему морковь </w:t>
      </w:r>
      <w:proofErr w:type="gramStart"/>
      <w:r w:rsidRPr="009E4285">
        <w:rPr>
          <w:rFonts w:ascii="Times New Roman" w:hAnsi="Times New Roman" w:cs="Times New Roman"/>
          <w:sz w:val="28"/>
          <w:szCs w:val="28"/>
        </w:rPr>
        <w:t>рекомендуют</w:t>
      </w:r>
      <w:proofErr w:type="gramEnd"/>
      <w:r w:rsidRPr="009E4285">
        <w:rPr>
          <w:rFonts w:ascii="Times New Roman" w:hAnsi="Times New Roman" w:cs="Times New Roman"/>
          <w:sz w:val="28"/>
          <w:szCs w:val="28"/>
        </w:rPr>
        <w:t xml:space="preserve"> есть со сметаной или маслом?</w:t>
      </w:r>
    </w:p>
    <w:p w:rsidR="009E4285" w:rsidRPr="009E4285" w:rsidRDefault="009E4285" w:rsidP="009E4285">
      <w:pPr>
        <w:rPr>
          <w:rFonts w:ascii="Times New Roman" w:hAnsi="Times New Roman" w:cs="Times New Roman"/>
          <w:sz w:val="28"/>
          <w:szCs w:val="28"/>
        </w:rPr>
      </w:pPr>
      <w:r w:rsidRPr="009E4285">
        <w:rPr>
          <w:rFonts w:ascii="Times New Roman" w:hAnsi="Times New Roman" w:cs="Times New Roman"/>
          <w:sz w:val="28"/>
          <w:szCs w:val="28"/>
        </w:rPr>
        <w:t>5. Что такое микроэлементы? Какова их роль в организме?</w:t>
      </w:r>
    </w:p>
    <w:p w:rsidR="009E4285" w:rsidRPr="009E4285" w:rsidRDefault="009E4285" w:rsidP="009E428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E4285">
        <w:rPr>
          <w:rFonts w:ascii="Times New Roman" w:hAnsi="Times New Roman" w:cs="Times New Roman"/>
          <w:sz w:val="28"/>
          <w:szCs w:val="28"/>
        </w:rPr>
        <w:t>Тренинг: из предложенного перечня продуктов (названия продуктов</w:t>
      </w:r>
      <w:proofErr w:type="gramEnd"/>
    </w:p>
    <w:p w:rsidR="009E4285" w:rsidRPr="009E4285" w:rsidRDefault="009E4285" w:rsidP="009E4285">
      <w:pPr>
        <w:rPr>
          <w:rFonts w:ascii="Times New Roman" w:hAnsi="Times New Roman" w:cs="Times New Roman"/>
          <w:sz w:val="28"/>
          <w:szCs w:val="28"/>
        </w:rPr>
      </w:pPr>
      <w:r w:rsidRPr="009E4285">
        <w:rPr>
          <w:rFonts w:ascii="Times New Roman" w:hAnsi="Times New Roman" w:cs="Times New Roman"/>
          <w:sz w:val="28"/>
          <w:szCs w:val="28"/>
        </w:rPr>
        <w:t>написаны на карточках) выбрать те, в которых наибольшее количество</w:t>
      </w:r>
    </w:p>
    <w:p w:rsidR="009E4285" w:rsidRPr="009E4285" w:rsidRDefault="009E4285" w:rsidP="009E4285">
      <w:pPr>
        <w:rPr>
          <w:rFonts w:ascii="Times New Roman" w:hAnsi="Times New Roman" w:cs="Times New Roman"/>
          <w:sz w:val="28"/>
          <w:szCs w:val="28"/>
        </w:rPr>
      </w:pPr>
      <w:r w:rsidRPr="009E4285">
        <w:rPr>
          <w:rFonts w:ascii="Times New Roman" w:hAnsi="Times New Roman" w:cs="Times New Roman"/>
          <w:sz w:val="28"/>
          <w:szCs w:val="28"/>
        </w:rPr>
        <w:t>1. витамина</w:t>
      </w:r>
      <w:proofErr w:type="gramStart"/>
      <w:r w:rsidRPr="009E4285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</w:p>
    <w:p w:rsidR="009E4285" w:rsidRPr="009E4285" w:rsidRDefault="009E4285" w:rsidP="009E4285">
      <w:pPr>
        <w:rPr>
          <w:rFonts w:ascii="Times New Roman" w:hAnsi="Times New Roman" w:cs="Times New Roman"/>
          <w:sz w:val="28"/>
          <w:szCs w:val="28"/>
        </w:rPr>
      </w:pPr>
      <w:r w:rsidRPr="009E4285">
        <w:rPr>
          <w:rFonts w:ascii="Times New Roman" w:hAnsi="Times New Roman" w:cs="Times New Roman"/>
          <w:sz w:val="28"/>
          <w:szCs w:val="28"/>
        </w:rPr>
        <w:t>2. витамина</w:t>
      </w:r>
      <w:proofErr w:type="gramStart"/>
      <w:r w:rsidRPr="009E4285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</w:p>
    <w:p w:rsidR="009E4285" w:rsidRPr="009E4285" w:rsidRDefault="009E4285" w:rsidP="009E4285">
      <w:pPr>
        <w:rPr>
          <w:rFonts w:ascii="Times New Roman" w:hAnsi="Times New Roman" w:cs="Times New Roman"/>
          <w:sz w:val="28"/>
          <w:szCs w:val="28"/>
        </w:rPr>
      </w:pPr>
      <w:r w:rsidRPr="009E4285">
        <w:rPr>
          <w:rFonts w:ascii="Times New Roman" w:hAnsi="Times New Roman" w:cs="Times New Roman"/>
          <w:sz w:val="28"/>
          <w:szCs w:val="28"/>
        </w:rPr>
        <w:t>3. витамина</w:t>
      </w:r>
      <w:proofErr w:type="gramStart"/>
      <w:r w:rsidRPr="009E4285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</w:p>
    <w:p w:rsidR="009E4285" w:rsidRPr="009E4285" w:rsidRDefault="009E4285" w:rsidP="009E4285">
      <w:pPr>
        <w:rPr>
          <w:rFonts w:ascii="Times New Roman" w:hAnsi="Times New Roman" w:cs="Times New Roman"/>
          <w:sz w:val="28"/>
          <w:szCs w:val="28"/>
        </w:rPr>
      </w:pPr>
      <w:r w:rsidRPr="009E4285">
        <w:rPr>
          <w:rFonts w:ascii="Times New Roman" w:hAnsi="Times New Roman" w:cs="Times New Roman"/>
          <w:sz w:val="28"/>
          <w:szCs w:val="28"/>
        </w:rPr>
        <w:t>4. витамина D</w:t>
      </w:r>
    </w:p>
    <w:p w:rsidR="00A50E03" w:rsidRDefault="00191637" w:rsidP="009E42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E4285" w:rsidRPr="009E4285">
        <w:rPr>
          <w:rFonts w:ascii="Times New Roman" w:hAnsi="Times New Roman" w:cs="Times New Roman"/>
          <w:sz w:val="28"/>
          <w:szCs w:val="28"/>
        </w:rPr>
        <w:t>. Какие из перечисленных витаминов содержатся в овощах, фруктах?</w:t>
      </w:r>
    </w:p>
    <w:p w:rsidR="00191637" w:rsidRPr="00191637" w:rsidRDefault="00191637" w:rsidP="001916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191637">
        <w:rPr>
          <w:rFonts w:ascii="Times New Roman" w:hAnsi="Times New Roman" w:cs="Times New Roman"/>
          <w:sz w:val="28"/>
          <w:szCs w:val="28"/>
        </w:rPr>
        <w:t>. Почему при приготовлении овощных или фруктовых соков нежела-</w:t>
      </w:r>
    </w:p>
    <w:p w:rsidR="00191637" w:rsidRPr="00191637" w:rsidRDefault="00191637" w:rsidP="00191637">
      <w:pPr>
        <w:rPr>
          <w:rFonts w:ascii="Times New Roman" w:hAnsi="Times New Roman" w:cs="Times New Roman"/>
          <w:sz w:val="28"/>
          <w:szCs w:val="28"/>
        </w:rPr>
      </w:pPr>
      <w:r w:rsidRPr="00191637">
        <w:rPr>
          <w:rFonts w:ascii="Times New Roman" w:hAnsi="Times New Roman" w:cs="Times New Roman"/>
          <w:sz w:val="28"/>
          <w:szCs w:val="28"/>
        </w:rPr>
        <w:t>тельно пользоваться металлической тѐркой?</w:t>
      </w:r>
    </w:p>
    <w:p w:rsidR="00191637" w:rsidRPr="009E4285" w:rsidRDefault="00191637" w:rsidP="001916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191637">
        <w:rPr>
          <w:rFonts w:ascii="Times New Roman" w:hAnsi="Times New Roman" w:cs="Times New Roman"/>
          <w:sz w:val="28"/>
          <w:szCs w:val="28"/>
        </w:rPr>
        <w:t>.Почему полезнее есть овощи и фрукты сырыми, а не варѐными?</w:t>
      </w:r>
    </w:p>
    <w:sectPr w:rsidR="00191637" w:rsidRPr="009E4285" w:rsidSect="00A50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4285"/>
    <w:rsid w:val="00191637"/>
    <w:rsid w:val="009E4285"/>
    <w:rsid w:val="00A50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E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2024-02-24T21:03:00Z</dcterms:created>
  <dcterms:modified xsi:type="dcterms:W3CDTF">2024-02-24T21:12:00Z</dcterms:modified>
</cp:coreProperties>
</file>