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04" w:rsidRPr="00836280" w:rsidRDefault="00146604" w:rsidP="001466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Продукты питания</w:t>
      </w:r>
      <w:r w:rsidRPr="001466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их </w:t>
      </w:r>
      <w:r w:rsidRPr="008362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роль в жизни человека</w:t>
      </w:r>
    </w:p>
    <w:p w:rsidR="00B93B23" w:rsidRPr="00B93B23" w:rsidRDefault="00B93B23" w:rsidP="00B9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23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B93B23" w:rsidRPr="00836280" w:rsidRDefault="00B93B23" w:rsidP="0083628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sz w:val="28"/>
          <w:szCs w:val="28"/>
        </w:rPr>
        <w:t>Систематиз</w:t>
      </w:r>
      <w:r w:rsidR="00836280" w:rsidRPr="00836280">
        <w:rPr>
          <w:rFonts w:ascii="Times New Roman" w:eastAsia="Times New Roman" w:hAnsi="Times New Roman" w:cs="Times New Roman"/>
          <w:sz w:val="28"/>
          <w:szCs w:val="28"/>
        </w:rPr>
        <w:t xml:space="preserve">ация 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детей о </w:t>
      </w:r>
      <w:r w:rsidR="00836280" w:rsidRPr="00836280">
        <w:rPr>
          <w:rFonts w:ascii="Times New Roman" w:eastAsia="Times New Roman" w:hAnsi="Times New Roman" w:cs="Times New Roman"/>
          <w:sz w:val="28"/>
          <w:szCs w:val="28"/>
        </w:rPr>
        <w:t xml:space="preserve"> продуктах питания и их роли в жизни человека.</w:t>
      </w:r>
    </w:p>
    <w:p w:rsidR="00836280" w:rsidRPr="00836280" w:rsidRDefault="00836280" w:rsidP="0083628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B93B23" w:rsidRPr="00B93B23" w:rsidRDefault="00836280" w:rsidP="00836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3B23" w:rsidRPr="00B93B2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3B23" w:rsidRPr="00836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>Проинформировать учащихся</w:t>
      </w:r>
      <w:r w:rsidR="00B93B23" w:rsidRPr="00836280">
        <w:rPr>
          <w:rFonts w:ascii="Times New Roman" w:eastAsia="Times New Roman" w:hAnsi="Times New Roman" w:cs="Times New Roman"/>
          <w:sz w:val="28"/>
          <w:szCs w:val="28"/>
        </w:rPr>
        <w:t xml:space="preserve"> о том, какая еда полезна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  икаково её знач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>ние.</w:t>
      </w:r>
    </w:p>
    <w:p w:rsidR="00B93B23" w:rsidRPr="00B93B23" w:rsidRDefault="00B93B23" w:rsidP="00B9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23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 детей желание заботится о своем здоровье, стремление ве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здоровый образ жизни; чувство коллективизма, умение общаться и раб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тать в группах, негативное отношение к вредным продуктам.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B23" w:rsidRPr="00B93B23" w:rsidRDefault="00B93B23" w:rsidP="00B9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23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у учащихся потребности в здоровом образе жизни, 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здоровье как одной из главных ценн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стей человеческой жизни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3B23">
        <w:rPr>
          <w:rFonts w:ascii="Times New Roman" w:eastAsia="Times New Roman" w:hAnsi="Times New Roman" w:cs="Times New Roman"/>
          <w:sz w:val="28"/>
          <w:szCs w:val="28"/>
        </w:rPr>
        <w:t>о питании и его значимости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93B23" w:rsidRPr="00B93B23" w:rsidRDefault="00B93B23" w:rsidP="00B9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B23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 Развивать мышление, речь, память, стремление вести здоровый образ жи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36280">
        <w:rPr>
          <w:rFonts w:ascii="Times New Roman" w:eastAsia="Times New Roman" w:hAnsi="Times New Roman" w:cs="Times New Roman"/>
          <w:sz w:val="28"/>
          <w:szCs w:val="28"/>
        </w:rPr>
        <w:t xml:space="preserve">ни. </w:t>
      </w:r>
    </w:p>
    <w:p w:rsidR="00B93B23" w:rsidRPr="00836280" w:rsidRDefault="00B93B23" w:rsidP="001466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46604" w:rsidRPr="00836280" w:rsidRDefault="00146604" w:rsidP="0014660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36280">
        <w:rPr>
          <w:rStyle w:val="a5"/>
          <w:rFonts w:ascii="Times New Roman" w:hAnsi="Times New Roman" w:cs="Times New Roman"/>
          <w:sz w:val="28"/>
          <w:szCs w:val="28"/>
        </w:rPr>
        <w:t>Форма проведения</w:t>
      </w:r>
      <w:r w:rsidRPr="00836280">
        <w:rPr>
          <w:rFonts w:ascii="Times New Roman" w:hAnsi="Times New Roman" w:cs="Times New Roman"/>
          <w:sz w:val="28"/>
          <w:szCs w:val="28"/>
        </w:rPr>
        <w:t xml:space="preserve"> – лекция, беседа.</w:t>
      </w:r>
    </w:p>
    <w:p w:rsidR="00B93B23" w:rsidRPr="00836280" w:rsidRDefault="00B93B23" w:rsidP="00836280">
      <w:pPr>
        <w:pStyle w:val="c1"/>
        <w:rPr>
          <w:rStyle w:val="c0"/>
          <w:b/>
          <w:sz w:val="28"/>
          <w:szCs w:val="28"/>
        </w:rPr>
      </w:pPr>
      <w:r w:rsidRPr="00836280">
        <w:rPr>
          <w:rStyle w:val="c0"/>
          <w:b/>
          <w:sz w:val="28"/>
          <w:szCs w:val="28"/>
        </w:rPr>
        <w:t>Вопросы учащимся:</w:t>
      </w:r>
    </w:p>
    <w:p w:rsidR="00B93B23" w:rsidRPr="00836280" w:rsidRDefault="00B93B23" w:rsidP="00836280">
      <w:pPr>
        <w:pStyle w:val="c1"/>
        <w:spacing w:before="0" w:beforeAutospacing="0" w:after="0" w:afterAutospacing="0"/>
        <w:rPr>
          <w:sz w:val="28"/>
          <w:szCs w:val="28"/>
        </w:rPr>
      </w:pPr>
      <w:r w:rsidRPr="00836280">
        <w:rPr>
          <w:rStyle w:val="c0"/>
          <w:sz w:val="28"/>
          <w:szCs w:val="28"/>
        </w:rPr>
        <w:t>1. Какие продукты необходимы человеку?</w:t>
      </w:r>
    </w:p>
    <w:p w:rsidR="00836280" w:rsidRDefault="00B93B23" w:rsidP="00836280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36280">
        <w:rPr>
          <w:rStyle w:val="c0"/>
          <w:sz w:val="28"/>
          <w:szCs w:val="28"/>
        </w:rPr>
        <w:t>2. Может ли человек питаться только каким-то одним видом продуктов? П</w:t>
      </w:r>
      <w:r w:rsidRPr="00836280">
        <w:rPr>
          <w:rStyle w:val="c0"/>
          <w:sz w:val="28"/>
          <w:szCs w:val="28"/>
        </w:rPr>
        <w:t>о</w:t>
      </w:r>
      <w:r w:rsidRPr="00836280">
        <w:rPr>
          <w:rStyle w:val="c0"/>
          <w:sz w:val="28"/>
          <w:szCs w:val="28"/>
        </w:rPr>
        <w:t>чему?</w:t>
      </w:r>
    </w:p>
    <w:p w:rsidR="00B93B23" w:rsidRPr="00836280" w:rsidRDefault="00B93B23" w:rsidP="00836280">
      <w:pPr>
        <w:pStyle w:val="c1"/>
        <w:spacing w:before="0" w:beforeAutospacing="0" w:after="0" w:afterAutospacing="0"/>
        <w:rPr>
          <w:sz w:val="28"/>
          <w:szCs w:val="28"/>
        </w:rPr>
      </w:pPr>
      <w:r w:rsidRPr="00836280">
        <w:rPr>
          <w:rStyle w:val="c0"/>
          <w:sz w:val="28"/>
          <w:szCs w:val="28"/>
        </w:rPr>
        <w:t>3. Почему необходимо ежедневно есть овощи и фрукты?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Человек использует в пищу разнообразные продукты, которые необх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димы ему для роста, движения, здоровья. Чтобы расти, нужен белок, жиры; для движения и поддержания температуры тела нужны углеводы, для здор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вья костей и зубов – кальций, фосфор. Для здоровья – витамины. Где же н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ходятся эти вещества?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>Можно выделить несколько основных групп пищевых продуктов: мясо и м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сопродукты; рыба и рыбопродукты; яйца; молоко и молочные продукты; хлеб и хлебобулочные изделия, крупы, макаронные изделия; бобовые; ов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щи, фрукты и ягоды; орехи и грибы; кондитерские изделия; пищевые жиры; напитки.</w:t>
      </w:r>
      <w:proofErr w:type="gramEnd"/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Мясо и мясопродукты. 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>Эта группа продуктов включает говядину, б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ранину, свинину, мясо птиц (куриц, цыплят, индейки), кроликов, а также ра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личные виды сосисок, сарделек, колбас и колбасных изделий.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Общее для всех этих продуктов - высокое содержание белка, железа и витамина В</w:t>
      </w:r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. При этом белки мяса и мясопродуктов обладают высоким качеством. Вот почему мясо рекомендуется ежедневно включать в питание детей. Но колбасы, са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lastRenderedPageBreak/>
        <w:t>дельки и сосиски содержат значительно больше жира и соли, чем мясо. При их изготовлении используется ряд пищевых добавок. Свинина и особенно баранина также содержат больше жира, чем говядина, причем в них преобл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дает трудноусвояемый (тугоплавкий) жир. Доля жира в курином мясе, как правило, ниже, чем в говядине и тем более свинине и баранине. Поэтому в рационе школьников должны преобладать блюда из птицы и говядины, тогда как баранину, свинину, колбасы, сосиски и сардельки следует использовать огр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ниченно - не чаще 1-2 раз в неделю.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Рыба и рыбопродукты.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Пищевая ценность рыбы и рыбопродуктов близка к мясу. Эта группа - также важнейшие источники высококачественн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го белка, легкоусвояемого железа и витамина В</w:t>
      </w:r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. Более того, поскольку в рыбе меньше, чем в мясе, соединительной ткани, то рыба и ее белки легче переварив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ются и усваиваются детьми и подростками. В этом одна из причин того, что в вечернее время рекомендуются блюда из рыбы, а не из мяса: ж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лудок и кишечник тоже должны отдыхать ночью, а не заниматься перевар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ванием п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щи. Несмотря на отмеченное сходство в химическом составе рыбы и мяса, первая содержит некоторые пищевые вещества, отсутствующие в м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се. 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микроэлемент "йод". Рыбы богаче мяса витаминами РР и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Третьим важным источником белка в питании человека служат 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кур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ные яйца.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Но, помимо белка, этот продукт содержит немало и других поле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ных веществ: жир, витамины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. При этом все пищевые вещества яйца быстро и хорошо всасываются. Поэтому яйца – полезны для детей, если, к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нечно, они не вызывают аллергию (что бывает нередко). Увлекаться яйцами, однако, не следует. Хороша «золотая середина» - 1-2 яйца в день, не чаще 2-3 раз в н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делю.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Следующая группа продуктов - близкие «родственники» первых трех групп. Речь идет о 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молоке и молочных продуктах,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которые «роднит» с м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сом и рыбой наличие в них высококачественного белка. Но белок - это не единственное достоинство указанной группы продуктов. Кальций и витамин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вы получаете в основном из молока и молочных продуктов. В день вы должны выпивать не менее двух стаканов молока или кефира. Еще выше с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держание кальция и витамина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в таких продуктах, как творог и сыр, кот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рые являю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ся "природными концентратами" этих веществ.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Кальций особенно необходим детям и подросткам, так как в этот пер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од происходит интенсивное формирование костей и зубов, требующее знач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тельных количеств кальция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Следует особо подчеркнуть важную роль кисломолочных продуктов (кефира, ряженки, йогуртов, простокваш и др.). Эти напитки не только с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держат пер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численные пищевые вещества (белок, Са, витамин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и др.), но и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lastRenderedPageBreak/>
        <w:t>несут в себе полезные микроорганизмы, «поддерживающие жизнь», которые очень п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лезны для организма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Хлеб и хлебобулочные продукты, крупы, макаронные изделия.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 хлеб, и крупы могут служить источником практически всех основных пищ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вых веществ - белка, жира, углеводов, некоторых витаминов (В,,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>, РР), м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неральных солей (магния, железа, селена и др.). В них имеются растительные волокна, необходимые для нормальной работы кишечника и желчевыдел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тельной системы. Однако в этих продуктах преобладают углеводы (главным образом крахмал), тогда как содержание белка и жира существенно ниже. Более того, белки хлеба характеризуются значительно более низкой биолог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ческой ценностью, чем белки мяса, рыбы, молочных продуктов. Поэтому хлеб и крупы должны сочетаться в рационе с мясом, рыбой, молоком и др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гими продуктами животного происхождения. Традиционное же увлечение хлебом, кашами, блюдами из макарон и вермишели, к сожалению, достато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но часто имеющее место в питании, безусловно, не может быть признано п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лезным, так как сопровождается избыточным весом. Ассортимент хлеба, круп, мак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ронных изделий весьма широк. Предпочтение надо отдавать хлебу из муки грубого помола (ржаной, обой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softHyphen/>
        <w:t>ной), так как в нем выше содержание растительных волокон, витаминов В,, В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>, PP. Среди круп на первое место по пищевой ценности следует поставить гречневую и овсяную, которые соде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жат большее количество полезных веществ (белков, жиров, углеводов, вит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минов, минеральных солей), чем другие крупы. Пищевая ценность манной крупы ниже, чем гречневой и овсяной. Однако ее вкусовые качества позв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ляют ей занимать достойное место среди других круп.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Овощи и фрукты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служат важными источниками ряда минеральных солей (калия, железа), сахаров, растительных волокон, органических кислот, улучшающих процесс пищеварения, некоторых витаминов, в частности в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тамина С. И овощи, и фрукты наиболее полезны в свежем виде, так как л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бой вид кулинарной обработки снижает содержание в них витаминов, в пе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вую очередь С.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овощи и фрукты полезны и в виде различных блюд, а также соков, пищевая ценность которых очень высока. 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>Овощи (морковь, свекла, капуста, томаты, огурцы) широко используются при приготовлении салатов, винегретов, первых блюд (борщей, щей), а фрукты и ягоды - при приготовл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нии компотов, киселей.</w:t>
      </w:r>
      <w:proofErr w:type="gramEnd"/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Кондитерские изделия. Э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та группа продуктов служит в основном и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точником углеводов и энергии. Учитывая вашу высокую двигательную 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тивность и связанный с этим большой расход энергии, кондитерские изделия не могут считаться для детей ненужными. Кроме того, нельзя рассматривать питание только как процесс поставки в организм пищевых веществ. Питание 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lastRenderedPageBreak/>
        <w:t>- это еще и источник радости, положительных эмоций, и кондитерские изд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лия в этом отношении доставляют немало удовольствия детям всех возрастов</w:t>
      </w:r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Пищевые жиры. 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>Эта группа продуктов включает жиры животного происхождения - сливочное масло, сливки, животные жиры (говяжий, бар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ний) и растительные масла (подсолнечное, кукурузное, соевое, оливковое и др.), а также маргарины.</w:t>
      </w:r>
      <w:proofErr w:type="gramEnd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Эти продукты нужны и как источник витаминов А, Е, D, и как необходимые компоненты в формировании вкуса и аромата блюд в пр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цессе их приготовления</w:t>
      </w:r>
      <w:proofErr w:type="gramStart"/>
      <w:r w:rsidRPr="001466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46604" w:rsidRPr="00146604" w:rsidRDefault="00146604" w:rsidP="0083628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пища приносила пользу, надо выполнять правила здоров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36280">
        <w:rPr>
          <w:rFonts w:ascii="Times New Roman" w:eastAsia="Times New Roman" w:hAnsi="Times New Roman" w:cs="Times New Roman"/>
          <w:b/>
          <w:bCs/>
          <w:sz w:val="28"/>
          <w:szCs w:val="28"/>
        </w:rPr>
        <w:t>го питания.</w:t>
      </w:r>
    </w:p>
    <w:p w:rsidR="00146604" w:rsidRPr="00146604" w:rsidRDefault="00146604" w:rsidP="0083628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Пища должна быть разнообразной (растительной и живо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46604">
        <w:rPr>
          <w:rFonts w:ascii="Times New Roman" w:eastAsia="Times New Roman" w:hAnsi="Times New Roman" w:cs="Times New Roman"/>
          <w:sz w:val="28"/>
          <w:szCs w:val="28"/>
        </w:rPr>
        <w:t>ной).</w:t>
      </w:r>
    </w:p>
    <w:p w:rsidR="00146604" w:rsidRPr="00146604" w:rsidRDefault="00146604" w:rsidP="0083628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Необходимо поддерживать нормальный вес.</w:t>
      </w:r>
    </w:p>
    <w:p w:rsidR="00146604" w:rsidRPr="00146604" w:rsidRDefault="00146604" w:rsidP="0083628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Больше употреблять фруктов и овощей.</w:t>
      </w:r>
    </w:p>
    <w:p w:rsidR="00146604" w:rsidRPr="00146604" w:rsidRDefault="00836280" w:rsidP="00836280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Меньше употребляйте</w:t>
      </w:r>
      <w:r w:rsidR="00146604" w:rsidRPr="00146604">
        <w:rPr>
          <w:rFonts w:ascii="Times New Roman" w:eastAsia="Times New Roman" w:hAnsi="Times New Roman" w:cs="Times New Roman"/>
          <w:sz w:val="28"/>
          <w:szCs w:val="28"/>
        </w:rPr>
        <w:t xml:space="preserve"> сладкого, соленого, копченого, газированных н</w:t>
      </w:r>
      <w:proofErr w:type="gramStart"/>
      <w:r w:rsidR="00146604" w:rsidRPr="0014660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6604" w:rsidRPr="00146604">
        <w:rPr>
          <w:rFonts w:ascii="Times New Roman" w:eastAsia="Times New Roman" w:hAnsi="Times New Roman" w:cs="Times New Roman"/>
          <w:sz w:val="28"/>
          <w:szCs w:val="28"/>
        </w:rPr>
        <w:t>питков.</w:t>
      </w:r>
    </w:p>
    <w:p w:rsidR="00146604" w:rsidRPr="00146604" w:rsidRDefault="00146604" w:rsidP="0083628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Не используйте в пищу немытые овощи, фрукты и ягоды.</w:t>
      </w:r>
    </w:p>
    <w:p w:rsidR="00146604" w:rsidRPr="00146604" w:rsidRDefault="00146604" w:rsidP="0083628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1"/>
        <w:rPr>
          <w:rFonts w:ascii="Times New Roman" w:eastAsia="Times New Roman" w:hAnsi="Times New Roman" w:cs="Times New Roman"/>
          <w:sz w:val="28"/>
          <w:szCs w:val="28"/>
        </w:rPr>
      </w:pPr>
      <w:r w:rsidRPr="00146604">
        <w:rPr>
          <w:rFonts w:ascii="Times New Roman" w:eastAsia="Times New Roman" w:hAnsi="Times New Roman" w:cs="Times New Roman"/>
          <w:sz w:val="28"/>
          <w:szCs w:val="28"/>
        </w:rPr>
        <w:t>Соблюдайте режим питания.</w:t>
      </w:r>
    </w:p>
    <w:p w:rsidR="00000000" w:rsidRPr="00836280" w:rsidRDefault="00836280">
      <w:pPr>
        <w:rPr>
          <w:rFonts w:ascii="Times New Roman" w:hAnsi="Times New Roman" w:cs="Times New Roman"/>
          <w:sz w:val="28"/>
          <w:szCs w:val="28"/>
        </w:rPr>
      </w:pPr>
    </w:p>
    <w:sectPr w:rsidR="00000000" w:rsidRPr="0083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470A"/>
    <w:multiLevelType w:val="hybridMultilevel"/>
    <w:tmpl w:val="951E4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3597"/>
    <w:multiLevelType w:val="multilevel"/>
    <w:tmpl w:val="7A98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46604"/>
    <w:rsid w:val="00146604"/>
    <w:rsid w:val="00836280"/>
    <w:rsid w:val="00B9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6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604"/>
    <w:rPr>
      <w:b/>
      <w:bCs/>
    </w:rPr>
  </w:style>
  <w:style w:type="character" w:styleId="a5">
    <w:name w:val="Emphasis"/>
    <w:basedOn w:val="a0"/>
    <w:uiPriority w:val="20"/>
    <w:qFormat/>
    <w:rsid w:val="00146604"/>
    <w:rPr>
      <w:i/>
      <w:iCs/>
    </w:rPr>
  </w:style>
  <w:style w:type="paragraph" w:customStyle="1" w:styleId="c1">
    <w:name w:val="c1"/>
    <w:basedOn w:val="a"/>
    <w:rsid w:val="00B9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93B23"/>
  </w:style>
  <w:style w:type="character" w:customStyle="1" w:styleId="ff5">
    <w:name w:val="ff5"/>
    <w:basedOn w:val="a0"/>
    <w:rsid w:val="00B93B23"/>
  </w:style>
  <w:style w:type="character" w:customStyle="1" w:styleId="ff2">
    <w:name w:val="ff2"/>
    <w:basedOn w:val="a0"/>
    <w:rsid w:val="00B93B23"/>
  </w:style>
  <w:style w:type="character" w:customStyle="1" w:styleId="ff1">
    <w:name w:val="ff1"/>
    <w:basedOn w:val="a0"/>
    <w:rsid w:val="00B93B23"/>
  </w:style>
  <w:style w:type="paragraph" w:styleId="a6">
    <w:name w:val="List Paragraph"/>
    <w:basedOn w:val="a"/>
    <w:uiPriority w:val="34"/>
    <w:qFormat/>
    <w:rsid w:val="00836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2024-02-23T17:26:00Z</dcterms:created>
  <dcterms:modified xsi:type="dcterms:W3CDTF">2024-02-23T17:54:00Z</dcterms:modified>
</cp:coreProperties>
</file>