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246"/>
      </w:tblGrid>
      <w:tr w:rsidR="00092B86" w:rsidTr="009B1710">
        <w:tc>
          <w:tcPr>
            <w:tcW w:w="5665" w:type="dxa"/>
          </w:tcPr>
          <w:p w:rsidR="00092B86" w:rsidRDefault="00092B86" w:rsidP="00092B86">
            <w:pPr>
              <w:tabs>
                <w:tab w:val="left" w:pos="747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2B86" w:rsidRPr="00FB790C" w:rsidRDefault="00FB790C" w:rsidP="00092B86">
            <w:pPr>
              <w:tabs>
                <w:tab w:val="left" w:pos="747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FB790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%</w:t>
            </w:r>
            <w:proofErr w:type="spellStart"/>
            <w:r w:rsidRPr="00FB790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REG_DATE</w:t>
            </w:r>
            <w:proofErr w:type="spellEnd"/>
            <w:r w:rsidRPr="00FB790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%_</w:t>
            </w:r>
            <w:r w:rsidRPr="00FB79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№</w:t>
            </w:r>
            <w:r w:rsidRPr="00FB790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%</w:t>
            </w:r>
            <w:proofErr w:type="spellStart"/>
            <w:r w:rsidRPr="00FB790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REG_NUM</w:t>
            </w:r>
            <w:proofErr w:type="spellEnd"/>
            <w:r w:rsidRPr="00FB790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%</w:t>
            </w:r>
          </w:p>
          <w:p w:rsidR="00FB790C" w:rsidRDefault="00FB790C" w:rsidP="00092B86">
            <w:pPr>
              <w:tabs>
                <w:tab w:val="left" w:pos="747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92B86" w:rsidRDefault="00092B86" w:rsidP="00092B86">
            <w:pPr>
              <w:tabs>
                <w:tab w:val="left" w:pos="747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r w:rsidRPr="00FB79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C1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исх</w:t>
            </w:r>
            <w:proofErr w:type="spellEnd"/>
            <w:r w:rsidRPr="00FB79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. </w:t>
            </w:r>
            <w:r w:rsidR="00FB79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__________</w:t>
            </w:r>
            <w:bookmarkStart w:id="0" w:name="_GoBack"/>
            <w:bookmarkEnd w:id="0"/>
            <w:r w:rsidRPr="008C1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___________</w:t>
            </w:r>
          </w:p>
          <w:p w:rsidR="00092B86" w:rsidRDefault="00092B86" w:rsidP="00092B86">
            <w:pPr>
              <w:tabs>
                <w:tab w:val="left" w:pos="747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</w:tcPr>
          <w:p w:rsidR="00EE1B78" w:rsidRPr="00BD5A1B" w:rsidRDefault="00EE1B78" w:rsidP="00EE1B78">
            <w:pPr>
              <w:pStyle w:val="ae"/>
              <w:ind w:left="1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Начальнику Департамента образования г. Екатеринбурга</w:t>
            </w:r>
          </w:p>
          <w:p w:rsidR="00EE1B78" w:rsidRPr="00BD5A1B" w:rsidRDefault="00EE1B78" w:rsidP="00EE1B78">
            <w:pPr>
              <w:pStyle w:val="ae"/>
              <w:ind w:left="1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Шевченко К.В.</w:t>
            </w:r>
          </w:p>
          <w:p w:rsidR="00A06B50" w:rsidRDefault="00A06B50" w:rsidP="00ED6B25">
            <w:pPr>
              <w:tabs>
                <w:tab w:val="left" w:pos="7470"/>
              </w:tabs>
              <w:autoSpaceDE w:val="0"/>
              <w:autoSpaceDN w:val="0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647C" w:rsidRPr="0070647C" w:rsidRDefault="0070647C" w:rsidP="008A6C64">
      <w:pPr>
        <w:pStyle w:val="ae"/>
        <w:jc w:val="both"/>
        <w:rPr>
          <w:rFonts w:ascii="Times New Roman" w:hAnsi="Times New Roman" w:cs="Times New Roman"/>
          <w:sz w:val="28"/>
        </w:rPr>
      </w:pPr>
    </w:p>
    <w:p w:rsidR="008A6C64" w:rsidRPr="008A6C64" w:rsidRDefault="008A6C64" w:rsidP="008A6C64">
      <w:pPr>
        <w:jc w:val="center"/>
        <w:rPr>
          <w:rFonts w:eastAsiaTheme="minorEastAsia"/>
          <w:sz w:val="24"/>
          <w:szCs w:val="24"/>
          <w:lang w:eastAsia="ru-RU"/>
        </w:rPr>
      </w:pPr>
      <w:r w:rsidRPr="008A6C64">
        <w:rPr>
          <w:rFonts w:eastAsiaTheme="minorEastAsia"/>
          <w:sz w:val="24"/>
          <w:szCs w:val="24"/>
          <w:lang w:eastAsia="ru-RU"/>
        </w:rPr>
        <w:t>Уважаемый</w:t>
      </w:r>
      <w:r w:rsidR="00EE1B78">
        <w:rPr>
          <w:rFonts w:eastAsiaTheme="minorEastAsia"/>
          <w:sz w:val="24"/>
          <w:szCs w:val="24"/>
          <w:lang w:eastAsia="ru-RU"/>
        </w:rPr>
        <w:t xml:space="preserve"> Константин Валерьевич</w:t>
      </w:r>
      <w:r w:rsidRPr="008A6C64">
        <w:rPr>
          <w:rFonts w:eastAsiaTheme="minorEastAsia"/>
          <w:sz w:val="24"/>
          <w:szCs w:val="24"/>
          <w:lang w:eastAsia="ru-RU"/>
        </w:rPr>
        <w:t>!</w:t>
      </w:r>
    </w:p>
    <w:p w:rsidR="008A6C64" w:rsidRPr="008A6C64" w:rsidRDefault="008A6C64" w:rsidP="0059513F">
      <w:pPr>
        <w:spacing w:after="0"/>
        <w:jc w:val="both"/>
        <w:rPr>
          <w:rFonts w:eastAsiaTheme="minorEastAsia"/>
          <w:lang w:eastAsia="ru-RU"/>
        </w:rPr>
      </w:pPr>
      <w:r w:rsidRPr="008A6C64">
        <w:rPr>
          <w:rFonts w:eastAsiaTheme="minorEastAsia"/>
          <w:lang w:eastAsia="ru-RU"/>
        </w:rPr>
        <w:t xml:space="preserve">    Просим Вас оказать поддержку по посещению </w:t>
      </w:r>
      <w:r w:rsidR="003A48C9">
        <w:rPr>
          <w:rFonts w:eastAsiaTheme="minorEastAsia"/>
          <w:lang w:eastAsia="ru-RU"/>
        </w:rPr>
        <w:t xml:space="preserve">Мультимедийного исторического </w:t>
      </w:r>
      <w:r w:rsidRPr="008A6C64">
        <w:rPr>
          <w:rFonts w:eastAsiaTheme="minorEastAsia"/>
          <w:lang w:eastAsia="ru-RU"/>
        </w:rPr>
        <w:t>парка</w:t>
      </w:r>
      <w:r w:rsidR="003A48C9">
        <w:rPr>
          <w:rFonts w:eastAsiaTheme="minorEastAsia"/>
          <w:lang w:eastAsia="ru-RU"/>
        </w:rPr>
        <w:t xml:space="preserve"> «Россия – моя история. Свердловская область» </w:t>
      </w:r>
      <w:r w:rsidRPr="008A6C64">
        <w:rPr>
          <w:rFonts w:eastAsiaTheme="minorEastAsia"/>
          <w:lang w:eastAsia="ru-RU"/>
        </w:rPr>
        <w:t>обучающимися Свердловской области.</w:t>
      </w:r>
      <w:r w:rsidR="003A7298">
        <w:rPr>
          <w:rFonts w:eastAsiaTheme="minorEastAsia"/>
          <w:lang w:eastAsia="ru-RU"/>
        </w:rPr>
        <w:t xml:space="preserve"> </w:t>
      </w:r>
      <w:r w:rsidR="009957AA">
        <w:rPr>
          <w:rFonts w:eastAsiaTheme="minorEastAsia"/>
          <w:lang w:eastAsia="ru-RU"/>
        </w:rPr>
        <w:t>К 2021/</w:t>
      </w:r>
      <w:r w:rsidR="00BD5E49">
        <w:rPr>
          <w:rFonts w:eastAsiaTheme="minorEastAsia"/>
          <w:lang w:eastAsia="ru-RU"/>
        </w:rPr>
        <w:t xml:space="preserve">2022 учебному году </w:t>
      </w:r>
      <w:r w:rsidR="006F0DB4">
        <w:rPr>
          <w:rFonts w:eastAsiaTheme="minorEastAsia"/>
          <w:lang w:eastAsia="ru-RU"/>
        </w:rPr>
        <w:t xml:space="preserve">Парк подготовил новые </w:t>
      </w:r>
      <w:r w:rsidR="0046630C">
        <w:rPr>
          <w:rFonts w:eastAsiaTheme="minorEastAsia"/>
          <w:lang w:eastAsia="ru-RU"/>
        </w:rPr>
        <w:t xml:space="preserve">проекты </w:t>
      </w:r>
      <w:r w:rsidR="006F0DB4">
        <w:rPr>
          <w:rFonts w:eastAsiaTheme="minorEastAsia"/>
          <w:lang w:eastAsia="ru-RU"/>
        </w:rPr>
        <w:t>гражданско-патриотическ</w:t>
      </w:r>
      <w:r w:rsidR="0046630C">
        <w:rPr>
          <w:rFonts w:eastAsiaTheme="minorEastAsia"/>
          <w:lang w:eastAsia="ru-RU"/>
        </w:rPr>
        <w:t>ой направленности</w:t>
      </w:r>
      <w:r w:rsidR="00764E2E">
        <w:rPr>
          <w:rFonts w:eastAsiaTheme="minorEastAsia"/>
          <w:lang w:eastAsia="ru-RU"/>
        </w:rPr>
        <w:t xml:space="preserve"> для образовательных организаций</w:t>
      </w:r>
      <w:r w:rsidR="00377BAC">
        <w:rPr>
          <w:rFonts w:eastAsiaTheme="minorEastAsia"/>
          <w:lang w:eastAsia="ru-RU"/>
        </w:rPr>
        <w:t>, с использованием</w:t>
      </w:r>
      <w:r w:rsidR="00783285">
        <w:rPr>
          <w:rFonts w:eastAsiaTheme="minorEastAsia"/>
          <w:lang w:eastAsia="ru-RU"/>
        </w:rPr>
        <w:t xml:space="preserve"> </w:t>
      </w:r>
      <w:r w:rsidR="003A7298">
        <w:rPr>
          <w:rFonts w:eastAsiaTheme="minorEastAsia"/>
          <w:lang w:eastAsia="ru-RU"/>
        </w:rPr>
        <w:t>уникальных мультимедийных</w:t>
      </w:r>
      <w:r w:rsidR="00377BAC">
        <w:rPr>
          <w:rFonts w:eastAsiaTheme="minorEastAsia"/>
          <w:lang w:eastAsia="ru-RU"/>
        </w:rPr>
        <w:t>, интерактивных технологий. Содержание выставок</w:t>
      </w:r>
      <w:r w:rsidR="003A7298">
        <w:rPr>
          <w:rFonts w:eastAsiaTheme="minorEastAsia"/>
          <w:lang w:eastAsia="ru-RU"/>
        </w:rPr>
        <w:t xml:space="preserve"> </w:t>
      </w:r>
      <w:r w:rsidR="00377BAC">
        <w:rPr>
          <w:rFonts w:eastAsiaTheme="minorEastAsia"/>
          <w:lang w:eastAsia="ru-RU"/>
        </w:rPr>
        <w:t>Парка позволяет</w:t>
      </w:r>
      <w:r w:rsidR="00764E2E">
        <w:rPr>
          <w:rFonts w:eastAsiaTheme="minorEastAsia"/>
          <w:lang w:eastAsia="ru-RU"/>
        </w:rPr>
        <w:t xml:space="preserve"> сформировать и укрепить интерес школьников к Отечественной истории, </w:t>
      </w:r>
      <w:r w:rsidR="00C36349">
        <w:rPr>
          <w:rFonts w:eastAsiaTheme="minorEastAsia"/>
          <w:lang w:eastAsia="ru-RU"/>
        </w:rPr>
        <w:t xml:space="preserve">помочь им </w:t>
      </w:r>
      <w:r w:rsidR="00764E2E">
        <w:rPr>
          <w:rFonts w:eastAsiaTheme="minorEastAsia"/>
          <w:lang w:eastAsia="ru-RU"/>
        </w:rPr>
        <w:t>погрузиться в события разных исторически</w:t>
      </w:r>
      <w:r w:rsidR="008E1055">
        <w:rPr>
          <w:rFonts w:eastAsiaTheme="minorEastAsia"/>
          <w:lang w:eastAsia="ru-RU"/>
        </w:rPr>
        <w:t>х эпох,</w:t>
      </w:r>
      <w:r w:rsidR="00C9405F">
        <w:rPr>
          <w:rFonts w:eastAsiaTheme="minorEastAsia"/>
          <w:lang w:eastAsia="ru-RU"/>
        </w:rPr>
        <w:t xml:space="preserve"> приобщиться к гер</w:t>
      </w:r>
      <w:r w:rsidR="008E1055">
        <w:rPr>
          <w:rFonts w:eastAsiaTheme="minorEastAsia"/>
          <w:lang w:eastAsia="ru-RU"/>
        </w:rPr>
        <w:t xml:space="preserve">оическому прошлому России </w:t>
      </w:r>
      <w:r w:rsidR="00CC676F">
        <w:rPr>
          <w:rFonts w:eastAsiaTheme="minorEastAsia"/>
          <w:lang w:eastAsia="ru-RU"/>
        </w:rPr>
        <w:t>(см. Приложение 1)</w:t>
      </w:r>
      <w:r w:rsidR="006F0DB4">
        <w:rPr>
          <w:rFonts w:eastAsiaTheme="minorEastAsia"/>
          <w:lang w:eastAsia="ru-RU"/>
        </w:rPr>
        <w:t>.</w:t>
      </w:r>
      <w:r w:rsidR="007D48DE">
        <w:rPr>
          <w:rFonts w:eastAsiaTheme="minorEastAsia"/>
          <w:lang w:eastAsia="ru-RU"/>
        </w:rPr>
        <w:t xml:space="preserve"> Экскурсии по всем экспозициям</w:t>
      </w:r>
      <w:r w:rsidR="00714903">
        <w:rPr>
          <w:rFonts w:eastAsiaTheme="minorEastAsia"/>
          <w:lang w:eastAsia="ru-RU"/>
        </w:rPr>
        <w:t xml:space="preserve"> адаптированы</w:t>
      </w:r>
      <w:r w:rsidR="003636EB">
        <w:rPr>
          <w:rFonts w:eastAsiaTheme="minorEastAsia"/>
          <w:lang w:eastAsia="ru-RU"/>
        </w:rPr>
        <w:t xml:space="preserve"> для разного</w:t>
      </w:r>
      <w:r w:rsidR="00714903">
        <w:rPr>
          <w:rFonts w:eastAsiaTheme="minorEastAsia"/>
          <w:lang w:eastAsia="ru-RU"/>
        </w:rPr>
        <w:t xml:space="preserve"> возраст</w:t>
      </w:r>
      <w:r w:rsidR="003636EB">
        <w:rPr>
          <w:rFonts w:eastAsiaTheme="minorEastAsia"/>
          <w:lang w:eastAsia="ru-RU"/>
        </w:rPr>
        <w:t>а</w:t>
      </w:r>
      <w:r w:rsidR="00FC1F4E">
        <w:rPr>
          <w:rFonts w:eastAsiaTheme="minorEastAsia"/>
          <w:lang w:eastAsia="ru-RU"/>
        </w:rPr>
        <w:t xml:space="preserve"> школьников, приглашаем педагогов самостоятельно проводить </w:t>
      </w:r>
      <w:r w:rsidR="007D48DE">
        <w:rPr>
          <w:rFonts w:eastAsiaTheme="minorEastAsia"/>
          <w:lang w:eastAsia="ru-RU"/>
        </w:rPr>
        <w:t xml:space="preserve">в Парке </w:t>
      </w:r>
      <w:r w:rsidR="00FC1F4E">
        <w:rPr>
          <w:rFonts w:eastAsiaTheme="minorEastAsia"/>
          <w:lang w:eastAsia="ru-RU"/>
        </w:rPr>
        <w:t>уроки для обучающихся.</w:t>
      </w:r>
    </w:p>
    <w:p w:rsidR="003A48C9" w:rsidRPr="003A48C9" w:rsidRDefault="008A6C64" w:rsidP="0059513F">
      <w:pPr>
        <w:spacing w:after="0"/>
        <w:jc w:val="both"/>
        <w:rPr>
          <w:rFonts w:eastAsiaTheme="minorEastAsia"/>
          <w:lang w:eastAsia="ru-RU"/>
        </w:rPr>
      </w:pPr>
      <w:r w:rsidRPr="008A6C64">
        <w:rPr>
          <w:rFonts w:eastAsiaTheme="minorEastAsia"/>
          <w:lang w:eastAsia="ru-RU"/>
        </w:rPr>
        <w:t xml:space="preserve">   </w:t>
      </w:r>
      <w:r w:rsidR="00327514">
        <w:rPr>
          <w:rFonts w:eastAsiaTheme="minorEastAsia"/>
          <w:lang w:eastAsia="ru-RU"/>
        </w:rPr>
        <w:t xml:space="preserve">   </w:t>
      </w:r>
      <w:r w:rsidR="00E37FB1">
        <w:rPr>
          <w:rFonts w:eastAsiaTheme="minorEastAsia"/>
          <w:lang w:eastAsia="ru-RU"/>
        </w:rPr>
        <w:t>1.</w:t>
      </w:r>
      <w:r w:rsidRPr="008A6C64">
        <w:rPr>
          <w:rFonts w:eastAsiaTheme="minorEastAsia"/>
          <w:lang w:eastAsia="ru-RU"/>
        </w:rPr>
        <w:t xml:space="preserve"> </w:t>
      </w:r>
      <w:r w:rsidR="00327514">
        <w:rPr>
          <w:rFonts w:eastAsiaTheme="minorEastAsia"/>
          <w:lang w:eastAsia="ru-RU"/>
        </w:rPr>
        <w:t xml:space="preserve">К 800-летию со Дня рождения Александра Невского в Парке </w:t>
      </w:r>
      <w:r w:rsidR="00A75259">
        <w:rPr>
          <w:rFonts w:eastAsiaTheme="minorEastAsia"/>
          <w:lang w:eastAsia="ru-RU"/>
        </w:rPr>
        <w:t>в</w:t>
      </w:r>
      <w:r w:rsidRPr="008A6C64">
        <w:rPr>
          <w:rFonts w:eastAsiaTheme="minorEastAsia"/>
          <w:lang w:eastAsia="ru-RU"/>
        </w:rPr>
        <w:t xml:space="preserve"> </w:t>
      </w:r>
      <w:r w:rsidR="003A48C9">
        <w:rPr>
          <w:rFonts w:eastAsiaTheme="minorEastAsia"/>
          <w:lang w:eastAsia="ru-RU"/>
        </w:rPr>
        <w:t xml:space="preserve">июне 2021 года </w:t>
      </w:r>
      <w:r w:rsidR="00327514">
        <w:rPr>
          <w:rFonts w:eastAsiaTheme="minorEastAsia"/>
          <w:lang w:eastAsia="ru-RU"/>
        </w:rPr>
        <w:t>открылась</w:t>
      </w:r>
      <w:r w:rsidRPr="008A6C64">
        <w:rPr>
          <w:rFonts w:eastAsiaTheme="minorEastAsia"/>
          <w:lang w:eastAsia="ru-RU"/>
        </w:rPr>
        <w:t xml:space="preserve"> </w:t>
      </w:r>
      <w:r w:rsidR="003A48C9">
        <w:rPr>
          <w:rFonts w:eastAsiaTheme="minorEastAsia"/>
          <w:lang w:eastAsia="ru-RU"/>
        </w:rPr>
        <w:t>мультимедийн</w:t>
      </w:r>
      <w:r w:rsidR="00327514">
        <w:rPr>
          <w:rFonts w:eastAsiaTheme="minorEastAsia"/>
          <w:lang w:eastAsia="ru-RU"/>
        </w:rPr>
        <w:t>ая</w:t>
      </w:r>
      <w:r w:rsidR="003A48C9">
        <w:rPr>
          <w:rFonts w:eastAsiaTheme="minorEastAsia"/>
          <w:lang w:eastAsia="ru-RU"/>
        </w:rPr>
        <w:t xml:space="preserve"> в</w:t>
      </w:r>
      <w:r w:rsidR="003A48C9" w:rsidRPr="003A48C9">
        <w:rPr>
          <w:rFonts w:eastAsiaTheme="minorEastAsia"/>
          <w:lang w:eastAsia="ru-RU"/>
        </w:rPr>
        <w:t>ыставк</w:t>
      </w:r>
      <w:r w:rsidR="00327514">
        <w:rPr>
          <w:rFonts w:eastAsiaTheme="minorEastAsia"/>
          <w:lang w:eastAsia="ru-RU"/>
        </w:rPr>
        <w:t>а</w:t>
      </w:r>
      <w:r w:rsidR="003A48C9" w:rsidRPr="003A48C9">
        <w:rPr>
          <w:rFonts w:eastAsiaTheme="minorEastAsia"/>
          <w:lang w:eastAsia="ru-RU"/>
        </w:rPr>
        <w:t xml:space="preserve"> </w:t>
      </w:r>
      <w:r w:rsidR="003A48C9">
        <w:rPr>
          <w:rFonts w:eastAsiaTheme="minorEastAsia"/>
          <w:lang w:eastAsia="ru-RU"/>
        </w:rPr>
        <w:t>«</w:t>
      </w:r>
      <w:r w:rsidR="003A48C9" w:rsidRPr="003A48C9">
        <w:rPr>
          <w:rFonts w:eastAsiaTheme="minorEastAsia"/>
          <w:lang w:eastAsia="ru-RU"/>
        </w:rPr>
        <w:t>Александр Невский. Судьба России</w:t>
      </w:r>
      <w:r w:rsidR="003A48C9">
        <w:rPr>
          <w:rFonts w:eastAsiaTheme="minorEastAsia"/>
          <w:lang w:eastAsia="ru-RU"/>
        </w:rPr>
        <w:t>»</w:t>
      </w:r>
      <w:r w:rsidR="00214482">
        <w:rPr>
          <w:rFonts w:eastAsiaTheme="minorEastAsia"/>
          <w:lang w:eastAsia="ru-RU"/>
        </w:rPr>
        <w:t>,</w:t>
      </w:r>
      <w:r w:rsidR="003A48C9" w:rsidRPr="003A48C9">
        <w:rPr>
          <w:rFonts w:eastAsiaTheme="minorEastAsia"/>
          <w:lang w:eastAsia="ru-RU"/>
        </w:rPr>
        <w:t xml:space="preserve"> </w:t>
      </w:r>
      <w:r w:rsidR="00214482">
        <w:rPr>
          <w:rFonts w:eastAsiaTheme="minorEastAsia"/>
          <w:lang w:eastAsia="ru-RU"/>
        </w:rPr>
        <w:t>рассказывающая</w:t>
      </w:r>
      <w:r w:rsidR="00327514">
        <w:rPr>
          <w:rFonts w:eastAsiaTheme="minorEastAsia"/>
          <w:lang w:eastAsia="ru-RU"/>
        </w:rPr>
        <w:t xml:space="preserve"> об истории жизни </w:t>
      </w:r>
      <w:r w:rsidR="00327514" w:rsidRPr="003A48C9">
        <w:rPr>
          <w:rFonts w:eastAsiaTheme="minorEastAsia"/>
          <w:lang w:eastAsia="ru-RU"/>
        </w:rPr>
        <w:t>легендарно</w:t>
      </w:r>
      <w:r w:rsidR="00327514">
        <w:rPr>
          <w:rFonts w:eastAsiaTheme="minorEastAsia"/>
          <w:lang w:eastAsia="ru-RU"/>
        </w:rPr>
        <w:t>го</w:t>
      </w:r>
      <w:r w:rsidR="00327514" w:rsidRPr="003A48C9">
        <w:rPr>
          <w:rFonts w:eastAsiaTheme="minorEastAsia"/>
          <w:lang w:eastAsia="ru-RU"/>
        </w:rPr>
        <w:t xml:space="preserve"> правител</w:t>
      </w:r>
      <w:r w:rsidR="00327514">
        <w:rPr>
          <w:rFonts w:eastAsiaTheme="minorEastAsia"/>
          <w:lang w:eastAsia="ru-RU"/>
        </w:rPr>
        <w:t>я</w:t>
      </w:r>
      <w:r w:rsidR="00327514" w:rsidRPr="003A48C9">
        <w:rPr>
          <w:rFonts w:eastAsiaTheme="minorEastAsia"/>
          <w:lang w:eastAsia="ru-RU"/>
        </w:rPr>
        <w:t>, полководц</w:t>
      </w:r>
      <w:r w:rsidR="00327514">
        <w:rPr>
          <w:rFonts w:eastAsiaTheme="minorEastAsia"/>
          <w:lang w:eastAsia="ru-RU"/>
        </w:rPr>
        <w:t>а</w:t>
      </w:r>
      <w:r w:rsidR="00327514" w:rsidRPr="003A48C9">
        <w:rPr>
          <w:rFonts w:eastAsiaTheme="minorEastAsia"/>
          <w:lang w:eastAsia="ru-RU"/>
        </w:rPr>
        <w:t>, дипломат</w:t>
      </w:r>
      <w:r w:rsidR="00327514">
        <w:rPr>
          <w:rFonts w:eastAsiaTheme="minorEastAsia"/>
          <w:lang w:eastAsia="ru-RU"/>
        </w:rPr>
        <w:t>а</w:t>
      </w:r>
      <w:r w:rsidR="00327514" w:rsidRPr="003A48C9">
        <w:rPr>
          <w:rFonts w:eastAsiaTheme="minorEastAsia"/>
          <w:lang w:eastAsia="ru-RU"/>
        </w:rPr>
        <w:t xml:space="preserve"> Руси</w:t>
      </w:r>
      <w:r w:rsidR="00214482">
        <w:rPr>
          <w:rFonts w:eastAsiaTheme="minorEastAsia"/>
          <w:lang w:eastAsia="ru-RU"/>
        </w:rPr>
        <w:t xml:space="preserve">. </w:t>
      </w:r>
      <w:r w:rsidR="00327514">
        <w:rPr>
          <w:rFonts w:eastAsiaTheme="minorEastAsia"/>
          <w:lang w:eastAsia="ru-RU"/>
        </w:rPr>
        <w:t xml:space="preserve">Особенностью выставки является </w:t>
      </w:r>
      <w:r w:rsidR="003A48C9" w:rsidRPr="003A48C9">
        <w:rPr>
          <w:rFonts w:eastAsiaTheme="minorEastAsia"/>
          <w:lang w:eastAsia="ru-RU"/>
        </w:rPr>
        <w:t xml:space="preserve">использование </w:t>
      </w:r>
      <w:r w:rsidR="00BE2849">
        <w:rPr>
          <w:rFonts w:eastAsiaTheme="minorEastAsia"/>
          <w:lang w:eastAsia="ru-RU"/>
        </w:rPr>
        <w:t xml:space="preserve">большого количества </w:t>
      </w:r>
      <w:r w:rsidR="003A48C9" w:rsidRPr="003A48C9">
        <w:rPr>
          <w:rFonts w:eastAsiaTheme="minorEastAsia"/>
          <w:lang w:eastAsia="ru-RU"/>
        </w:rPr>
        <w:t xml:space="preserve">масштабных 5D инсталляций, </w:t>
      </w:r>
      <w:r w:rsidR="00BE2849">
        <w:rPr>
          <w:rFonts w:eastAsiaTheme="minorEastAsia"/>
          <w:lang w:eastAsia="ru-RU"/>
        </w:rPr>
        <w:t xml:space="preserve">формата </w:t>
      </w:r>
      <w:r w:rsidR="003A48C9" w:rsidRPr="003A48C9">
        <w:rPr>
          <w:rFonts w:eastAsiaTheme="minorEastAsia"/>
          <w:lang w:eastAsia="ru-RU"/>
        </w:rPr>
        <w:t>виртуальной реальности</w:t>
      </w:r>
      <w:r w:rsidR="00543657">
        <w:rPr>
          <w:rFonts w:eastAsiaTheme="minorEastAsia"/>
          <w:lang w:eastAsia="ru-RU"/>
        </w:rPr>
        <w:t>, театральных декораций</w:t>
      </w:r>
      <w:r w:rsidR="00C44E9F">
        <w:rPr>
          <w:rFonts w:eastAsiaTheme="minorEastAsia"/>
          <w:lang w:eastAsia="ru-RU"/>
        </w:rPr>
        <w:t xml:space="preserve"> и пр</w:t>
      </w:r>
      <w:r w:rsidR="003A48C9" w:rsidRPr="003A48C9">
        <w:rPr>
          <w:rFonts w:eastAsiaTheme="minorEastAsia"/>
          <w:lang w:eastAsia="ru-RU"/>
        </w:rPr>
        <w:t>.</w:t>
      </w:r>
      <w:r w:rsidR="00543657">
        <w:rPr>
          <w:rFonts w:eastAsiaTheme="minorEastAsia"/>
          <w:lang w:eastAsia="ru-RU"/>
        </w:rPr>
        <w:t xml:space="preserve"> </w:t>
      </w:r>
      <w:r w:rsidR="00082141">
        <w:rPr>
          <w:rFonts w:eastAsiaTheme="minorEastAsia"/>
          <w:lang w:eastAsia="ru-RU"/>
        </w:rPr>
        <w:t>Важной частью выставки является графи</w:t>
      </w:r>
      <w:r w:rsidR="00276695">
        <w:rPr>
          <w:rFonts w:eastAsiaTheme="minorEastAsia"/>
          <w:lang w:eastAsia="ru-RU"/>
        </w:rPr>
        <w:t>ческий роман.</w:t>
      </w:r>
    </w:p>
    <w:p w:rsidR="003A48C9" w:rsidRPr="003A48C9" w:rsidRDefault="00327514" w:rsidP="00327514">
      <w:pPr>
        <w:spacing w:after="0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</w:t>
      </w:r>
      <w:r w:rsidR="003A48C9" w:rsidRPr="003A48C9">
        <w:rPr>
          <w:rFonts w:eastAsiaTheme="minorEastAsia"/>
          <w:lang w:eastAsia="ru-RU"/>
        </w:rPr>
        <w:t xml:space="preserve">2. </w:t>
      </w:r>
      <w:r w:rsidR="00082141">
        <w:rPr>
          <w:rFonts w:eastAsiaTheme="minorEastAsia"/>
          <w:lang w:eastAsia="ru-RU"/>
        </w:rPr>
        <w:t>С мая 2021 года в Парке работает о</w:t>
      </w:r>
      <w:r w:rsidR="003A48C9" w:rsidRPr="003A48C9">
        <w:rPr>
          <w:rFonts w:eastAsiaTheme="minorEastAsia"/>
          <w:lang w:eastAsia="ru-RU"/>
        </w:rPr>
        <w:t xml:space="preserve">бновленная </w:t>
      </w:r>
      <w:r w:rsidR="003B1F0E">
        <w:rPr>
          <w:rFonts w:eastAsiaTheme="minorEastAsia"/>
          <w:lang w:eastAsia="ru-RU"/>
        </w:rPr>
        <w:t>постоянная экспозиция</w:t>
      </w:r>
      <w:r w:rsidR="003A48C9" w:rsidRPr="003A48C9">
        <w:rPr>
          <w:rFonts w:eastAsiaTheme="minorEastAsia"/>
          <w:lang w:eastAsia="ru-RU"/>
        </w:rPr>
        <w:t xml:space="preserve"> </w:t>
      </w:r>
      <w:r w:rsidR="003B1F0E">
        <w:rPr>
          <w:rFonts w:eastAsiaTheme="minorEastAsia"/>
          <w:lang w:eastAsia="ru-RU"/>
        </w:rPr>
        <w:t>«</w:t>
      </w:r>
      <w:r w:rsidR="003A48C9" w:rsidRPr="003A48C9">
        <w:rPr>
          <w:rFonts w:eastAsiaTheme="minorEastAsia"/>
          <w:lang w:eastAsia="ru-RU"/>
        </w:rPr>
        <w:t>Николай Кузнецов. Человек-легенда</w:t>
      </w:r>
      <w:r w:rsidR="003B1F0E">
        <w:rPr>
          <w:rFonts w:eastAsiaTheme="minorEastAsia"/>
          <w:lang w:eastAsia="ru-RU"/>
        </w:rPr>
        <w:t>»</w:t>
      </w:r>
      <w:r w:rsidR="00082141">
        <w:rPr>
          <w:rFonts w:eastAsiaTheme="minorEastAsia"/>
          <w:lang w:eastAsia="ru-RU"/>
        </w:rPr>
        <w:t>, где школьники</w:t>
      </w:r>
      <w:r w:rsidR="003A48C9" w:rsidRPr="003A48C9">
        <w:rPr>
          <w:rFonts w:eastAsiaTheme="minorEastAsia"/>
          <w:lang w:eastAsia="ru-RU"/>
        </w:rPr>
        <w:t xml:space="preserve"> </w:t>
      </w:r>
      <w:r w:rsidR="00082141">
        <w:rPr>
          <w:rFonts w:eastAsiaTheme="minorEastAsia"/>
          <w:lang w:eastAsia="ru-RU"/>
        </w:rPr>
        <w:t>имеют возможность</w:t>
      </w:r>
      <w:r w:rsidR="003A48C9" w:rsidRPr="003A48C9">
        <w:rPr>
          <w:rFonts w:eastAsiaTheme="minorEastAsia"/>
          <w:lang w:eastAsia="ru-RU"/>
        </w:rPr>
        <w:t xml:space="preserve"> познакомит</w:t>
      </w:r>
      <w:r w:rsidR="00082141">
        <w:rPr>
          <w:rFonts w:eastAsiaTheme="minorEastAsia"/>
          <w:lang w:eastAsia="ru-RU"/>
        </w:rPr>
        <w:t>ься</w:t>
      </w:r>
      <w:r w:rsidR="003A48C9" w:rsidRPr="003A48C9">
        <w:rPr>
          <w:rFonts w:eastAsiaTheme="minorEastAsia"/>
          <w:lang w:eastAsia="ru-RU"/>
        </w:rPr>
        <w:t xml:space="preserve"> с </w:t>
      </w:r>
      <w:r w:rsidR="00123FBC">
        <w:rPr>
          <w:rFonts w:eastAsiaTheme="minorEastAsia"/>
          <w:lang w:eastAsia="ru-RU"/>
        </w:rPr>
        <w:t>судьбой</w:t>
      </w:r>
      <w:r w:rsidR="003A48C9" w:rsidRPr="003A48C9">
        <w:rPr>
          <w:rFonts w:eastAsiaTheme="minorEastAsia"/>
          <w:lang w:eastAsia="ru-RU"/>
        </w:rPr>
        <w:t xml:space="preserve"> легендарного советского разведчика</w:t>
      </w:r>
      <w:r w:rsidR="00770B46">
        <w:rPr>
          <w:rFonts w:eastAsiaTheme="minorEastAsia"/>
          <w:lang w:eastAsia="ru-RU"/>
        </w:rPr>
        <w:t>, уроженца Урала -</w:t>
      </w:r>
      <w:r w:rsidR="003A48C9" w:rsidRPr="003A48C9">
        <w:rPr>
          <w:rFonts w:eastAsiaTheme="minorEastAsia"/>
          <w:lang w:eastAsia="ru-RU"/>
        </w:rPr>
        <w:t xml:space="preserve"> Николая Ивановича Кузнецова. </w:t>
      </w:r>
      <w:r w:rsidR="00B4330D">
        <w:rPr>
          <w:rFonts w:eastAsiaTheme="minorEastAsia"/>
          <w:lang w:eastAsia="ru-RU"/>
        </w:rPr>
        <w:t>Н</w:t>
      </w:r>
      <w:r w:rsidR="00B71779">
        <w:rPr>
          <w:rFonts w:eastAsiaTheme="minorEastAsia"/>
          <w:lang w:eastAsia="ru-RU"/>
        </w:rPr>
        <w:t>а выставке представлен</w:t>
      </w:r>
      <w:r w:rsidR="00CA5668" w:rsidRPr="00CA5668">
        <w:rPr>
          <w:rFonts w:eastAsiaTheme="minorEastAsia"/>
          <w:lang w:eastAsia="ru-RU"/>
        </w:rPr>
        <w:t xml:space="preserve"> голографический театр</w:t>
      </w:r>
      <w:r w:rsidR="00CA5668">
        <w:rPr>
          <w:rFonts w:eastAsiaTheme="minorEastAsia"/>
          <w:lang w:eastAsia="ru-RU"/>
        </w:rPr>
        <w:t xml:space="preserve"> с повествованием от лица героя</w:t>
      </w:r>
      <w:r w:rsidR="00CA5668" w:rsidRPr="00CA5668">
        <w:rPr>
          <w:rFonts w:eastAsiaTheme="minorEastAsia"/>
          <w:lang w:eastAsia="ru-RU"/>
        </w:rPr>
        <w:t xml:space="preserve">, </w:t>
      </w:r>
      <w:r w:rsidR="00302AFA">
        <w:rPr>
          <w:rFonts w:eastAsiaTheme="minorEastAsia"/>
          <w:lang w:eastAsia="ru-RU"/>
        </w:rPr>
        <w:t xml:space="preserve">а также большое количество интерактивных элементов, где </w:t>
      </w:r>
      <w:r w:rsidR="00CA5668" w:rsidRPr="00CA5668">
        <w:rPr>
          <w:rFonts w:eastAsiaTheme="minorEastAsia"/>
          <w:lang w:eastAsia="ru-RU"/>
        </w:rPr>
        <w:t>школ</w:t>
      </w:r>
      <w:r w:rsidR="00157722">
        <w:rPr>
          <w:rFonts w:eastAsiaTheme="minorEastAsia"/>
          <w:lang w:eastAsia="ru-RU"/>
        </w:rPr>
        <w:t xml:space="preserve">ьникам смогут </w:t>
      </w:r>
      <w:r w:rsidR="00CA5668" w:rsidRPr="00CA5668">
        <w:rPr>
          <w:rFonts w:eastAsiaTheme="minorEastAsia"/>
          <w:lang w:eastAsia="ru-RU"/>
        </w:rPr>
        <w:t>почувствовать себя</w:t>
      </w:r>
      <w:r w:rsidR="00302AFA">
        <w:rPr>
          <w:rFonts w:eastAsiaTheme="minorEastAsia"/>
          <w:lang w:eastAsia="ru-RU"/>
        </w:rPr>
        <w:t xml:space="preserve"> в роли разведчика</w:t>
      </w:r>
      <w:r w:rsidR="00BD5E49">
        <w:rPr>
          <w:rFonts w:eastAsiaTheme="minorEastAsia"/>
          <w:lang w:eastAsia="ru-RU"/>
        </w:rPr>
        <w:t>.</w:t>
      </w:r>
      <w:r w:rsidR="007B7FA9">
        <w:rPr>
          <w:rFonts w:eastAsiaTheme="minorEastAsia"/>
          <w:lang w:eastAsia="ru-RU"/>
        </w:rPr>
        <w:t xml:space="preserve"> </w:t>
      </w:r>
    </w:p>
    <w:p w:rsidR="009C1BF9" w:rsidRDefault="00327514" w:rsidP="00327514">
      <w:pPr>
        <w:spacing w:after="0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</w:t>
      </w:r>
      <w:r w:rsidR="003A48C9" w:rsidRPr="003A48C9">
        <w:rPr>
          <w:rFonts w:eastAsiaTheme="minorEastAsia"/>
          <w:lang w:eastAsia="ru-RU"/>
        </w:rPr>
        <w:t>3.</w:t>
      </w:r>
      <w:r w:rsidR="003B1F0E">
        <w:rPr>
          <w:rFonts w:eastAsiaTheme="minorEastAsia"/>
          <w:lang w:eastAsia="ru-RU"/>
        </w:rPr>
        <w:t xml:space="preserve"> До конца 2021 года</w:t>
      </w:r>
      <w:r w:rsidR="003A48C9" w:rsidRPr="003A48C9">
        <w:rPr>
          <w:rFonts w:eastAsiaTheme="minorEastAsia"/>
          <w:lang w:eastAsia="ru-RU"/>
        </w:rPr>
        <w:t xml:space="preserve"> </w:t>
      </w:r>
      <w:r w:rsidR="003040D0">
        <w:rPr>
          <w:rFonts w:eastAsiaTheme="minorEastAsia"/>
          <w:lang w:eastAsia="ru-RU"/>
        </w:rPr>
        <w:t>в Парке будет работать в</w:t>
      </w:r>
      <w:r w:rsidR="003A48C9" w:rsidRPr="003A48C9">
        <w:rPr>
          <w:rFonts w:eastAsiaTheme="minorEastAsia"/>
          <w:lang w:eastAsia="ru-RU"/>
        </w:rPr>
        <w:t xml:space="preserve">ыставка </w:t>
      </w:r>
      <w:r w:rsidR="003040D0">
        <w:rPr>
          <w:rFonts w:eastAsiaTheme="minorEastAsia"/>
          <w:lang w:eastAsia="ru-RU"/>
        </w:rPr>
        <w:t>«</w:t>
      </w:r>
      <w:r w:rsidR="003A48C9" w:rsidRPr="003A48C9">
        <w:rPr>
          <w:rFonts w:eastAsiaTheme="minorEastAsia"/>
          <w:lang w:eastAsia="ru-RU"/>
        </w:rPr>
        <w:t>Эскадра уходит в вечность</w:t>
      </w:r>
      <w:r w:rsidR="003040D0">
        <w:rPr>
          <w:rFonts w:eastAsiaTheme="minorEastAsia"/>
          <w:lang w:eastAsia="ru-RU"/>
        </w:rPr>
        <w:t>»</w:t>
      </w:r>
      <w:r w:rsidR="00AA6360">
        <w:rPr>
          <w:rFonts w:eastAsiaTheme="minorEastAsia"/>
          <w:lang w:eastAsia="ru-RU"/>
        </w:rPr>
        <w:t xml:space="preserve">, рассказывающая </w:t>
      </w:r>
      <w:r w:rsidR="003A48C9" w:rsidRPr="003A48C9">
        <w:rPr>
          <w:rFonts w:eastAsiaTheme="minorEastAsia"/>
          <w:lang w:eastAsia="ru-RU"/>
        </w:rPr>
        <w:t xml:space="preserve">о судьбе российской эмиграции времени Гражданской войны.  Эта выставка о переломном моменте русской истории, о трагедиях и подвигах людей, которые были вынуждены покинуть Россию в 1920-х гг. </w:t>
      </w:r>
    </w:p>
    <w:p w:rsidR="00FC1F4E" w:rsidRDefault="00FC1F4E" w:rsidP="00327514">
      <w:pPr>
        <w:spacing w:after="0"/>
        <w:jc w:val="both"/>
        <w:rPr>
          <w:rFonts w:eastAsiaTheme="minorEastAsia"/>
          <w:lang w:eastAsia="ru-RU"/>
        </w:rPr>
      </w:pPr>
    </w:p>
    <w:p w:rsidR="00BD5E49" w:rsidRDefault="009563A3" w:rsidP="008A6C64">
      <w:pPr>
        <w:spacing w:after="0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Надеемся на активное и плодотворное сотрудничество!</w:t>
      </w:r>
    </w:p>
    <w:p w:rsidR="00FC1F4E" w:rsidRDefault="00FC1F4E" w:rsidP="008A6C64">
      <w:pPr>
        <w:spacing w:after="0"/>
        <w:jc w:val="both"/>
        <w:rPr>
          <w:rFonts w:eastAsiaTheme="minorEastAsia"/>
          <w:lang w:eastAsia="ru-RU"/>
        </w:rPr>
      </w:pPr>
    </w:p>
    <w:p w:rsidR="008A6C64" w:rsidRPr="008A6C64" w:rsidRDefault="008A6C64" w:rsidP="008A6C64">
      <w:pPr>
        <w:spacing w:after="0"/>
        <w:jc w:val="both"/>
        <w:rPr>
          <w:rFonts w:eastAsiaTheme="minorEastAsia"/>
          <w:lang w:eastAsia="ru-RU"/>
        </w:rPr>
      </w:pPr>
      <w:r w:rsidRPr="008A6C64">
        <w:rPr>
          <w:rFonts w:eastAsiaTheme="minorEastAsia"/>
          <w:lang w:eastAsia="ru-RU"/>
        </w:rPr>
        <w:t>С уважением,</w:t>
      </w:r>
    </w:p>
    <w:p w:rsidR="008A6C64" w:rsidRPr="008A6C64" w:rsidRDefault="008A6C64" w:rsidP="008A6C64">
      <w:pPr>
        <w:spacing w:after="0"/>
        <w:jc w:val="both"/>
        <w:rPr>
          <w:rFonts w:eastAsiaTheme="minorEastAsia"/>
          <w:lang w:eastAsia="ru-RU"/>
        </w:rPr>
      </w:pPr>
      <w:r w:rsidRPr="008A6C64">
        <w:rPr>
          <w:rFonts w:eastAsiaTheme="minorEastAsia"/>
          <w:lang w:eastAsia="ru-RU"/>
        </w:rPr>
        <w:t>Директор мультимедийного исторического</w:t>
      </w:r>
    </w:p>
    <w:p w:rsidR="008A6C64" w:rsidRPr="008A6C64" w:rsidRDefault="008A6C64" w:rsidP="008A6C64">
      <w:pPr>
        <w:spacing w:after="0"/>
        <w:jc w:val="both"/>
        <w:rPr>
          <w:rFonts w:eastAsiaTheme="minorEastAsia"/>
          <w:lang w:eastAsia="ru-RU"/>
        </w:rPr>
      </w:pPr>
      <w:r w:rsidRPr="008A6C64">
        <w:rPr>
          <w:rFonts w:eastAsiaTheme="minorEastAsia"/>
          <w:lang w:eastAsia="ru-RU"/>
        </w:rPr>
        <w:t xml:space="preserve">парка «Россия – Моя история. Свердловская </w:t>
      </w:r>
      <w:proofErr w:type="gramStart"/>
      <w:r w:rsidRPr="008A6C64">
        <w:rPr>
          <w:rFonts w:eastAsiaTheme="minorEastAsia"/>
          <w:lang w:eastAsia="ru-RU"/>
        </w:rPr>
        <w:t xml:space="preserve">область»   </w:t>
      </w:r>
      <w:proofErr w:type="gramEnd"/>
      <w:r w:rsidRPr="008A6C64">
        <w:rPr>
          <w:rFonts w:eastAsiaTheme="minorEastAsia"/>
          <w:lang w:eastAsia="ru-RU"/>
        </w:rPr>
        <w:t xml:space="preserve">             </w:t>
      </w:r>
      <w:r w:rsidR="00FB790C" w:rsidRPr="00FB790C">
        <w:rPr>
          <w:rFonts w:eastAsiaTheme="minorEastAsia"/>
          <w:lang w:eastAsia="ru-RU"/>
        </w:rPr>
        <w:t>%</w:t>
      </w:r>
      <w:r w:rsidR="00FB790C" w:rsidRPr="00FB790C">
        <w:rPr>
          <w:rFonts w:eastAsiaTheme="minorEastAsia"/>
          <w:lang w:val="en-US" w:eastAsia="ru-RU"/>
        </w:rPr>
        <w:t>SIGN</w:t>
      </w:r>
      <w:r w:rsidR="00FB790C" w:rsidRPr="00FB790C">
        <w:rPr>
          <w:rFonts w:eastAsiaTheme="minorEastAsia"/>
          <w:lang w:eastAsia="ru-RU"/>
        </w:rPr>
        <w:t>_</w:t>
      </w:r>
      <w:r w:rsidR="00FB790C" w:rsidRPr="00FB790C">
        <w:rPr>
          <w:rFonts w:eastAsiaTheme="minorEastAsia"/>
          <w:lang w:val="en-US" w:eastAsia="ru-RU"/>
        </w:rPr>
        <w:t>STAMP</w:t>
      </w:r>
      <w:r w:rsidR="00FB790C" w:rsidRPr="00FB790C">
        <w:rPr>
          <w:rFonts w:eastAsiaTheme="minorEastAsia"/>
          <w:lang w:eastAsia="ru-RU"/>
        </w:rPr>
        <w:t>%</w:t>
      </w:r>
      <w:r w:rsidRPr="008A6C64">
        <w:rPr>
          <w:rFonts w:eastAsiaTheme="minorEastAsia"/>
          <w:lang w:eastAsia="ru-RU"/>
        </w:rPr>
        <w:t xml:space="preserve">                    </w:t>
      </w:r>
      <w:r w:rsidR="0059513F">
        <w:rPr>
          <w:rFonts w:eastAsiaTheme="minorEastAsia"/>
          <w:lang w:eastAsia="ru-RU"/>
        </w:rPr>
        <w:t xml:space="preserve">    </w:t>
      </w:r>
      <w:r w:rsidRPr="008A6C64">
        <w:rPr>
          <w:rFonts w:eastAsiaTheme="minorEastAsia"/>
          <w:lang w:eastAsia="ru-RU"/>
        </w:rPr>
        <w:t xml:space="preserve">  </w:t>
      </w:r>
      <w:proofErr w:type="spellStart"/>
      <w:r w:rsidRPr="008A6C64">
        <w:rPr>
          <w:rFonts w:eastAsiaTheme="minorEastAsia"/>
          <w:lang w:eastAsia="ru-RU"/>
        </w:rPr>
        <w:t>Н.М</w:t>
      </w:r>
      <w:proofErr w:type="spellEnd"/>
      <w:r w:rsidRPr="008A6C64">
        <w:rPr>
          <w:rFonts w:eastAsiaTheme="minorEastAsia"/>
          <w:lang w:eastAsia="ru-RU"/>
        </w:rPr>
        <w:t>. Прошина</w:t>
      </w:r>
    </w:p>
    <w:p w:rsidR="00FC1F4E" w:rsidRPr="008A6C64" w:rsidRDefault="00FC1F4E" w:rsidP="008A6C64">
      <w:pPr>
        <w:spacing w:after="0"/>
        <w:jc w:val="both"/>
        <w:rPr>
          <w:rFonts w:eastAsiaTheme="minorEastAsia"/>
          <w:lang w:eastAsia="ru-RU"/>
        </w:rPr>
      </w:pPr>
    </w:p>
    <w:p w:rsidR="00FB790C" w:rsidRDefault="004672B2" w:rsidP="00214216">
      <w:pPr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</w:r>
      <w:r>
        <w:rPr>
          <w:rFonts w:eastAsiaTheme="minorEastAsia"/>
          <w:lang w:eastAsia="ru-RU"/>
        </w:rPr>
        <w:tab/>
      </w:r>
      <w:r>
        <w:rPr>
          <w:rFonts w:eastAsiaTheme="minorEastAsia"/>
          <w:lang w:eastAsia="ru-RU"/>
        </w:rPr>
        <w:tab/>
      </w:r>
      <w:r>
        <w:rPr>
          <w:rFonts w:eastAsiaTheme="minorEastAsia"/>
          <w:lang w:eastAsia="ru-RU"/>
        </w:rPr>
        <w:tab/>
      </w:r>
      <w:r>
        <w:rPr>
          <w:rFonts w:eastAsiaTheme="minorEastAsia"/>
          <w:lang w:eastAsia="ru-RU"/>
        </w:rPr>
        <w:tab/>
      </w:r>
      <w:r>
        <w:rPr>
          <w:rFonts w:eastAsiaTheme="minorEastAsia"/>
          <w:lang w:eastAsia="ru-RU"/>
        </w:rPr>
        <w:tab/>
      </w:r>
      <w:r>
        <w:rPr>
          <w:rFonts w:eastAsiaTheme="minorEastAsia"/>
          <w:lang w:eastAsia="ru-RU"/>
        </w:rPr>
        <w:tab/>
      </w:r>
      <w:r>
        <w:rPr>
          <w:rFonts w:eastAsiaTheme="minorEastAsia"/>
          <w:lang w:eastAsia="ru-RU"/>
        </w:rPr>
        <w:tab/>
      </w:r>
      <w:r>
        <w:rPr>
          <w:rFonts w:eastAsiaTheme="minorEastAsia"/>
          <w:lang w:eastAsia="ru-RU"/>
        </w:rPr>
        <w:tab/>
        <w:t xml:space="preserve">               </w:t>
      </w:r>
      <w:r>
        <w:rPr>
          <w:rFonts w:eastAsiaTheme="minorEastAsia"/>
          <w:lang w:eastAsia="ru-RU"/>
        </w:rPr>
        <w:tab/>
      </w:r>
      <w:r w:rsidR="00435B58">
        <w:rPr>
          <w:rFonts w:eastAsiaTheme="minorEastAsia"/>
          <w:lang w:eastAsia="ru-RU"/>
        </w:rPr>
        <w:t xml:space="preserve">            </w:t>
      </w:r>
    </w:p>
    <w:p w:rsidR="00FB790C" w:rsidRDefault="00FB790C" w:rsidP="00214216">
      <w:pPr>
        <w:rPr>
          <w:rFonts w:eastAsiaTheme="minorEastAsia"/>
          <w:lang w:eastAsia="ru-RU"/>
        </w:rPr>
      </w:pPr>
    </w:p>
    <w:p w:rsidR="00FB790C" w:rsidRDefault="00FB790C" w:rsidP="00214216">
      <w:pPr>
        <w:rPr>
          <w:rFonts w:eastAsiaTheme="minorEastAsia"/>
          <w:lang w:eastAsia="ru-RU"/>
        </w:rPr>
      </w:pPr>
    </w:p>
    <w:p w:rsidR="00214216" w:rsidRDefault="00435B58" w:rsidP="00FB790C">
      <w:pPr>
        <w:jc w:val="righ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lastRenderedPageBreak/>
        <w:t xml:space="preserve">   </w:t>
      </w:r>
      <w:r w:rsidR="004672B2">
        <w:rPr>
          <w:rFonts w:eastAsiaTheme="minorEastAsia"/>
          <w:lang w:eastAsia="ru-RU"/>
        </w:rPr>
        <w:t>Приложение 1</w:t>
      </w:r>
    </w:p>
    <w:p w:rsidR="004672B2" w:rsidRPr="00C74DE2" w:rsidRDefault="004672B2" w:rsidP="004672B2">
      <w:pPr>
        <w:spacing w:after="0" w:line="240" w:lineRule="atLeast"/>
        <w:ind w:firstLine="708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Список экскурсий, квестов, мастер-классов</w:t>
      </w:r>
      <w:r w:rsidRPr="00C74DE2">
        <w:rPr>
          <w:rFonts w:ascii="Times New Roman" w:eastAsia="Calibri" w:hAnsi="Times New Roman" w:cs="Times New Roman"/>
          <w:b/>
          <w:sz w:val="20"/>
          <w:szCs w:val="20"/>
        </w:rPr>
        <w:t xml:space="preserve"> ГАУК СО Мультимедийный исторический парк «Россия - Моя история. Свердловская область» </w:t>
      </w:r>
    </w:p>
    <w:p w:rsidR="004672B2" w:rsidRPr="00510B97" w:rsidRDefault="004672B2" w:rsidP="004672B2">
      <w:pPr>
        <w:spacing w:after="0" w:line="240" w:lineRule="atLeast"/>
        <w:ind w:firstLine="708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74DE2">
        <w:rPr>
          <w:rFonts w:ascii="Times New Roman" w:eastAsia="Calibri" w:hAnsi="Times New Roman" w:cs="Times New Roman"/>
          <w:b/>
          <w:sz w:val="20"/>
          <w:szCs w:val="20"/>
        </w:rPr>
        <w:t>для образовательных организаций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на 2021-2022 учебный год</w:t>
      </w:r>
    </w:p>
    <w:p w:rsidR="004672B2" w:rsidRDefault="004672B2" w:rsidP="004672B2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4672B2" w:rsidRPr="00C74DE2" w:rsidRDefault="004672B2" w:rsidP="004672B2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Обзорные</w:t>
      </w:r>
      <w:r w:rsidRPr="00C74DE2">
        <w:rPr>
          <w:rFonts w:ascii="Times New Roman" w:eastAsia="Calibri" w:hAnsi="Times New Roman" w:cs="Times New Roman"/>
          <w:b/>
          <w:sz w:val="20"/>
          <w:szCs w:val="20"/>
        </w:rPr>
        <w:t xml:space="preserve"> экскурси</w:t>
      </w:r>
      <w:r>
        <w:rPr>
          <w:rFonts w:ascii="Times New Roman" w:eastAsia="Calibri" w:hAnsi="Times New Roman" w:cs="Times New Roman"/>
          <w:b/>
          <w:sz w:val="20"/>
          <w:szCs w:val="20"/>
        </w:rPr>
        <w:t>и (35-60 минут)</w:t>
      </w:r>
    </w:p>
    <w:p w:rsidR="004672B2" w:rsidRPr="00C74DE2" w:rsidRDefault="004672B2" w:rsidP="004672B2">
      <w:pPr>
        <w:spacing w:after="0" w:line="240" w:lineRule="atLeast"/>
        <w:ind w:left="1288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4672B2" w:rsidRPr="00C74DE2" w:rsidRDefault="004672B2" w:rsidP="004672B2">
      <w:pPr>
        <w:spacing w:after="0" w:line="240" w:lineRule="atLeast"/>
        <w:ind w:left="568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C74DE2">
        <w:rPr>
          <w:rFonts w:ascii="Times New Roman" w:eastAsia="Calibri" w:hAnsi="Times New Roman" w:cs="Times New Roman"/>
          <w:sz w:val="20"/>
          <w:szCs w:val="20"/>
        </w:rPr>
        <w:t>1.  «Рюриковичи».7+</w:t>
      </w:r>
    </w:p>
    <w:p w:rsidR="004672B2" w:rsidRPr="00C74DE2" w:rsidRDefault="004672B2" w:rsidP="004672B2">
      <w:pPr>
        <w:spacing w:after="0" w:line="240" w:lineRule="atLeast"/>
        <w:ind w:firstLine="568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8E0909">
        <w:rPr>
          <w:rFonts w:ascii="Times New Roman" w:eastAsia="Calibri" w:hAnsi="Times New Roman" w:cs="Times New Roman"/>
          <w:sz w:val="20"/>
          <w:szCs w:val="20"/>
        </w:rPr>
        <w:t>2.  «Романовы», 7+</w:t>
      </w:r>
    </w:p>
    <w:p w:rsidR="004672B2" w:rsidRPr="00C74DE2" w:rsidRDefault="004672B2" w:rsidP="004672B2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</w:rPr>
        <w:t>Т</w:t>
      </w:r>
      <w:r w:rsidRPr="00C74DE2">
        <w:rPr>
          <w:rFonts w:ascii="Times New Roman" w:eastAsia="Calibri" w:hAnsi="Times New Roman" w:cs="Times New Roman"/>
          <w:b/>
          <w:i/>
          <w:sz w:val="20"/>
          <w:szCs w:val="20"/>
        </w:rPr>
        <w:t>ематически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>е</w:t>
      </w:r>
      <w:r w:rsidRPr="00C74DE2">
        <w:rPr>
          <w:rFonts w:ascii="Times New Roman" w:eastAsia="Calibri" w:hAnsi="Times New Roman" w:cs="Times New Roman"/>
          <w:b/>
          <w:sz w:val="20"/>
          <w:szCs w:val="20"/>
        </w:rPr>
        <w:t xml:space="preserve"> экскурси</w:t>
      </w:r>
      <w:r>
        <w:rPr>
          <w:rFonts w:ascii="Times New Roman" w:eastAsia="Calibri" w:hAnsi="Times New Roman" w:cs="Times New Roman"/>
          <w:b/>
          <w:sz w:val="20"/>
          <w:szCs w:val="20"/>
        </w:rPr>
        <w:t>и (35-60 минут)</w:t>
      </w:r>
    </w:p>
    <w:p w:rsidR="004672B2" w:rsidRDefault="004672B2" w:rsidP="004672B2">
      <w:pPr>
        <w:numPr>
          <w:ilvl w:val="0"/>
          <w:numId w:val="5"/>
        </w:numPr>
        <w:spacing w:after="0" w:line="240" w:lineRule="atLeast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C74DE2">
        <w:rPr>
          <w:rFonts w:ascii="Times New Roman" w:eastAsia="Calibri" w:hAnsi="Times New Roman" w:cs="Times New Roman"/>
          <w:b/>
          <w:sz w:val="20"/>
          <w:szCs w:val="20"/>
        </w:rPr>
        <w:t xml:space="preserve">Экспозиция «Рюриковичи»: </w:t>
      </w:r>
    </w:p>
    <w:p w:rsidR="004672B2" w:rsidRPr="00C75FA0" w:rsidRDefault="004672B2" w:rsidP="004672B2">
      <w:pPr>
        <w:pStyle w:val="ad"/>
        <w:numPr>
          <w:ilvl w:val="0"/>
          <w:numId w:val="4"/>
        </w:numPr>
        <w:spacing w:after="0" w:line="240" w:lineRule="atLeas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Первые Рюриковичи. </w:t>
      </w:r>
    </w:p>
    <w:p w:rsidR="004672B2" w:rsidRPr="00C74DE2" w:rsidRDefault="004672B2" w:rsidP="004672B2">
      <w:pPr>
        <w:numPr>
          <w:ilvl w:val="0"/>
          <w:numId w:val="4"/>
        </w:numPr>
        <w:spacing w:after="0" w:line="240" w:lineRule="atLeast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C74DE2">
        <w:rPr>
          <w:rFonts w:ascii="Times New Roman" w:eastAsia="Calibri" w:hAnsi="Times New Roman" w:cs="Times New Roman"/>
          <w:sz w:val="20"/>
          <w:szCs w:val="20"/>
        </w:rPr>
        <w:t xml:space="preserve">«Иду на Вы». Военные походы первых князей династии Рюриковичей. </w:t>
      </w:r>
      <w:r w:rsidRPr="00C74DE2">
        <w:rPr>
          <w:rFonts w:ascii="Times New Roman" w:eastAsia="Calibri" w:hAnsi="Times New Roman" w:cs="Times New Roman"/>
          <w:sz w:val="20"/>
          <w:szCs w:val="20"/>
          <w:lang w:val="en-US"/>
        </w:rPr>
        <w:t>IX</w:t>
      </w:r>
      <w:r w:rsidRPr="00C74DE2">
        <w:rPr>
          <w:rFonts w:ascii="Times New Roman" w:eastAsia="Calibri" w:hAnsi="Times New Roman" w:cs="Times New Roman"/>
          <w:sz w:val="20"/>
          <w:szCs w:val="20"/>
        </w:rPr>
        <w:t>-</w:t>
      </w:r>
      <w:r w:rsidRPr="00C74DE2">
        <w:rPr>
          <w:rFonts w:ascii="Times New Roman" w:eastAsia="Calibri" w:hAnsi="Times New Roman" w:cs="Times New Roman"/>
          <w:sz w:val="20"/>
          <w:szCs w:val="20"/>
          <w:lang w:val="en-US"/>
        </w:rPr>
        <w:t>X</w:t>
      </w:r>
      <w:r w:rsidRPr="00C74DE2">
        <w:rPr>
          <w:rFonts w:ascii="Times New Roman" w:eastAsia="Calibri" w:hAnsi="Times New Roman" w:cs="Times New Roman"/>
          <w:sz w:val="20"/>
          <w:szCs w:val="20"/>
        </w:rPr>
        <w:t xml:space="preserve"> вв., 12+</w:t>
      </w:r>
    </w:p>
    <w:p w:rsidR="004672B2" w:rsidRPr="00C74DE2" w:rsidRDefault="004672B2" w:rsidP="004672B2">
      <w:pPr>
        <w:numPr>
          <w:ilvl w:val="0"/>
          <w:numId w:val="4"/>
        </w:numPr>
        <w:spacing w:after="0" w:line="240" w:lineRule="atLeast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C74DE2">
        <w:rPr>
          <w:rFonts w:ascii="Times New Roman" w:eastAsia="Calibri" w:hAnsi="Times New Roman" w:cs="Times New Roman"/>
          <w:sz w:val="20"/>
          <w:szCs w:val="20"/>
        </w:rPr>
        <w:t>«История принятия христианства на Руси». 10+</w:t>
      </w:r>
    </w:p>
    <w:p w:rsidR="004672B2" w:rsidRDefault="004672B2" w:rsidP="004672B2">
      <w:pPr>
        <w:pStyle w:val="ad"/>
        <w:numPr>
          <w:ilvl w:val="0"/>
          <w:numId w:val="4"/>
        </w:num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  <w:r w:rsidRPr="00C74DE2">
        <w:rPr>
          <w:rFonts w:ascii="Times New Roman" w:eastAsia="Calibri" w:hAnsi="Times New Roman" w:cs="Times New Roman"/>
          <w:sz w:val="20"/>
          <w:szCs w:val="20"/>
        </w:rPr>
        <w:t>«</w:t>
      </w:r>
      <w:r>
        <w:rPr>
          <w:rFonts w:ascii="Times New Roman" w:eastAsia="Calibri" w:hAnsi="Times New Roman" w:cs="Times New Roman"/>
          <w:sz w:val="20"/>
          <w:szCs w:val="20"/>
        </w:rPr>
        <w:t xml:space="preserve">Меч с Куликова поля». </w:t>
      </w:r>
      <w:r w:rsidRPr="00D42ABE">
        <w:rPr>
          <w:rFonts w:ascii="Times New Roman" w:eastAsia="Calibri" w:hAnsi="Times New Roman" w:cs="Times New Roman"/>
          <w:sz w:val="20"/>
          <w:szCs w:val="20"/>
        </w:rPr>
        <w:t>Александр Невский. Дмитрий Донской. Битва на Куликовом поле</w:t>
      </w:r>
      <w:r w:rsidRPr="00C74DE2">
        <w:rPr>
          <w:rFonts w:ascii="Times New Roman" w:eastAsia="Calibri" w:hAnsi="Times New Roman" w:cs="Times New Roman"/>
          <w:sz w:val="20"/>
          <w:szCs w:val="20"/>
        </w:rPr>
        <w:t>, 7+</w:t>
      </w:r>
    </w:p>
    <w:p w:rsidR="004672B2" w:rsidRPr="00C74DE2" w:rsidRDefault="004672B2" w:rsidP="004672B2">
      <w:pPr>
        <w:pStyle w:val="ad"/>
        <w:numPr>
          <w:ilvl w:val="0"/>
          <w:numId w:val="4"/>
        </w:num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  <w:r w:rsidRPr="00C74DE2">
        <w:rPr>
          <w:rFonts w:ascii="Times New Roman" w:eastAsia="Calibri" w:hAnsi="Times New Roman" w:cs="Times New Roman"/>
          <w:sz w:val="20"/>
          <w:szCs w:val="20"/>
        </w:rPr>
        <w:t xml:space="preserve"> «От Смуты к единству». Российское государство в </w:t>
      </w:r>
      <w:r w:rsidRPr="00C74DE2">
        <w:rPr>
          <w:rFonts w:ascii="Times New Roman" w:eastAsia="Calibri" w:hAnsi="Times New Roman" w:cs="Times New Roman"/>
          <w:sz w:val="20"/>
          <w:szCs w:val="20"/>
          <w:lang w:val="en-US"/>
        </w:rPr>
        <w:t>XVII</w:t>
      </w:r>
      <w:r w:rsidRPr="00C74DE2">
        <w:rPr>
          <w:rFonts w:ascii="Times New Roman" w:eastAsia="Calibri" w:hAnsi="Times New Roman" w:cs="Times New Roman"/>
          <w:sz w:val="20"/>
          <w:szCs w:val="20"/>
        </w:rPr>
        <w:t>-</w:t>
      </w:r>
      <w:r w:rsidRPr="00C74DE2">
        <w:rPr>
          <w:rFonts w:ascii="Times New Roman" w:eastAsia="Calibri" w:hAnsi="Times New Roman" w:cs="Times New Roman"/>
          <w:sz w:val="20"/>
          <w:szCs w:val="20"/>
          <w:lang w:val="en-US"/>
        </w:rPr>
        <w:t>XVIII</w:t>
      </w:r>
      <w:r w:rsidRPr="00C74DE2">
        <w:rPr>
          <w:rFonts w:ascii="Times New Roman" w:eastAsia="Calibri" w:hAnsi="Times New Roman" w:cs="Times New Roman"/>
          <w:sz w:val="20"/>
          <w:szCs w:val="20"/>
        </w:rPr>
        <w:t xml:space="preserve"> вв., 7+</w:t>
      </w:r>
    </w:p>
    <w:p w:rsidR="004672B2" w:rsidRPr="00510B97" w:rsidRDefault="004672B2" w:rsidP="004672B2">
      <w:pPr>
        <w:numPr>
          <w:ilvl w:val="0"/>
          <w:numId w:val="4"/>
        </w:numPr>
        <w:spacing w:after="0" w:line="240" w:lineRule="atLeast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C74DE2">
        <w:rPr>
          <w:rFonts w:ascii="Times New Roman" w:eastAsia="Calibri" w:hAnsi="Times New Roman" w:cs="Times New Roman"/>
          <w:sz w:val="20"/>
          <w:szCs w:val="20"/>
        </w:rPr>
        <w:t>«Роль женщины в истории Р</w:t>
      </w:r>
      <w:r>
        <w:rPr>
          <w:rFonts w:ascii="Times New Roman" w:eastAsia="Calibri" w:hAnsi="Times New Roman" w:cs="Times New Roman"/>
          <w:sz w:val="20"/>
          <w:szCs w:val="20"/>
        </w:rPr>
        <w:t>уси</w:t>
      </w:r>
      <w:r w:rsidRPr="00C74DE2">
        <w:rPr>
          <w:rFonts w:ascii="Times New Roman" w:eastAsia="Calibri" w:hAnsi="Times New Roman" w:cs="Times New Roman"/>
          <w:sz w:val="20"/>
          <w:szCs w:val="20"/>
        </w:rPr>
        <w:t>». 12+</w:t>
      </w:r>
    </w:p>
    <w:p w:rsidR="004672B2" w:rsidRPr="00C74DE2" w:rsidRDefault="004672B2" w:rsidP="004672B2">
      <w:pPr>
        <w:numPr>
          <w:ilvl w:val="0"/>
          <w:numId w:val="5"/>
        </w:numPr>
        <w:spacing w:after="0" w:line="240" w:lineRule="atLeast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C74DE2">
        <w:rPr>
          <w:rFonts w:ascii="Times New Roman" w:eastAsia="Calibri" w:hAnsi="Times New Roman" w:cs="Times New Roman"/>
          <w:b/>
          <w:sz w:val="20"/>
          <w:szCs w:val="20"/>
        </w:rPr>
        <w:t xml:space="preserve">Экспозиция «Романовы»: </w:t>
      </w:r>
    </w:p>
    <w:p w:rsidR="004672B2" w:rsidRPr="00C74DE2" w:rsidRDefault="004672B2" w:rsidP="004672B2">
      <w:pPr>
        <w:numPr>
          <w:ilvl w:val="0"/>
          <w:numId w:val="2"/>
        </w:numPr>
        <w:spacing w:after="0" w:line="240" w:lineRule="atLeast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C74DE2">
        <w:rPr>
          <w:rFonts w:ascii="Times New Roman" w:eastAsia="Calibri" w:hAnsi="Times New Roman" w:cs="Times New Roman"/>
          <w:sz w:val="20"/>
          <w:szCs w:val="20"/>
        </w:rPr>
        <w:t>«Войны и формирование территории Русского царства в XVII в.», 12+</w:t>
      </w:r>
    </w:p>
    <w:p w:rsidR="004672B2" w:rsidRDefault="004672B2" w:rsidP="004672B2">
      <w:pPr>
        <w:numPr>
          <w:ilvl w:val="0"/>
          <w:numId w:val="2"/>
        </w:numPr>
        <w:spacing w:after="0" w:line="240" w:lineRule="atLeast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C74DE2">
        <w:rPr>
          <w:rFonts w:ascii="Times New Roman" w:eastAsia="Calibri" w:hAnsi="Times New Roman" w:cs="Times New Roman"/>
          <w:sz w:val="20"/>
          <w:szCs w:val="20"/>
        </w:rPr>
        <w:t>«Война и мир «Галантного века». Войны, дипломатия и формирование территории Российского государства в 1696-1796 гг. 12+</w:t>
      </w:r>
    </w:p>
    <w:p w:rsidR="004672B2" w:rsidRPr="00C74DE2" w:rsidRDefault="004672B2" w:rsidP="004672B2">
      <w:pPr>
        <w:numPr>
          <w:ilvl w:val="0"/>
          <w:numId w:val="2"/>
        </w:numPr>
        <w:spacing w:after="0" w:line="240" w:lineRule="atLeast"/>
        <w:contextualSpacing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«Град Святой Екатерины». История становления города Екатеринбурга.</w:t>
      </w:r>
    </w:p>
    <w:p w:rsidR="004672B2" w:rsidRPr="00C74DE2" w:rsidRDefault="004672B2" w:rsidP="004672B2">
      <w:pPr>
        <w:numPr>
          <w:ilvl w:val="0"/>
          <w:numId w:val="2"/>
        </w:numPr>
        <w:spacing w:after="0" w:line="240" w:lineRule="atLeast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C74DE2">
        <w:rPr>
          <w:rFonts w:ascii="Times New Roman" w:eastAsia="Calibri" w:hAnsi="Times New Roman" w:cs="Times New Roman"/>
          <w:sz w:val="20"/>
          <w:szCs w:val="20"/>
        </w:rPr>
        <w:t>«Эпоха дворцовых переворотов. 1725-1762 гг.», 12+</w:t>
      </w:r>
    </w:p>
    <w:p w:rsidR="004672B2" w:rsidRPr="00C74DE2" w:rsidRDefault="004672B2" w:rsidP="004672B2">
      <w:pPr>
        <w:numPr>
          <w:ilvl w:val="0"/>
          <w:numId w:val="2"/>
        </w:numPr>
        <w:spacing w:after="0" w:line="240" w:lineRule="atLeast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C74DE2">
        <w:rPr>
          <w:rFonts w:ascii="Times New Roman" w:eastAsia="Calibri" w:hAnsi="Times New Roman" w:cs="Times New Roman"/>
          <w:sz w:val="20"/>
          <w:szCs w:val="20"/>
        </w:rPr>
        <w:t xml:space="preserve"> «Войны, дипломатия и формирование территории Российской империи в 1-ой половине XIX века (1796-1853 гг.)»</w:t>
      </w:r>
      <w:r>
        <w:rPr>
          <w:rFonts w:ascii="Times New Roman" w:eastAsia="Calibri" w:hAnsi="Times New Roman" w:cs="Times New Roman"/>
          <w:sz w:val="20"/>
          <w:szCs w:val="20"/>
        </w:rPr>
        <w:t>. Отечественная война 1812 года,</w:t>
      </w:r>
      <w:r w:rsidRPr="00C74DE2">
        <w:rPr>
          <w:rFonts w:ascii="Times New Roman" w:eastAsia="Calibri" w:hAnsi="Times New Roman" w:cs="Times New Roman"/>
          <w:sz w:val="20"/>
          <w:szCs w:val="20"/>
        </w:rPr>
        <w:t xml:space="preserve"> 14+</w:t>
      </w:r>
    </w:p>
    <w:p w:rsidR="004672B2" w:rsidRPr="00C74DE2" w:rsidRDefault="004672B2" w:rsidP="004672B2">
      <w:pPr>
        <w:numPr>
          <w:ilvl w:val="0"/>
          <w:numId w:val="2"/>
        </w:numPr>
        <w:spacing w:after="0" w:line="240" w:lineRule="atLeast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C74DE2">
        <w:rPr>
          <w:rFonts w:ascii="Times New Roman" w:eastAsia="Calibri" w:hAnsi="Times New Roman" w:cs="Times New Roman"/>
          <w:sz w:val="20"/>
          <w:szCs w:val="20"/>
        </w:rPr>
        <w:t>«Александр II: трагедия освободителя», 14+</w:t>
      </w:r>
    </w:p>
    <w:p w:rsidR="004672B2" w:rsidRDefault="004672B2" w:rsidP="004672B2">
      <w:pPr>
        <w:numPr>
          <w:ilvl w:val="0"/>
          <w:numId w:val="2"/>
        </w:numPr>
        <w:spacing w:after="0" w:line="240" w:lineRule="atLeast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D14B5">
        <w:rPr>
          <w:rFonts w:ascii="Times New Roman" w:eastAsia="Calibri" w:hAnsi="Times New Roman" w:cs="Times New Roman"/>
          <w:spacing w:val="-10"/>
          <w:sz w:val="20"/>
          <w:szCs w:val="20"/>
        </w:rPr>
        <w:t xml:space="preserve"> «Ученье – свет, а </w:t>
      </w:r>
      <w:r w:rsidRPr="007D14B5">
        <w:rPr>
          <w:rFonts w:ascii="Times New Roman" w:eastAsia="Calibri" w:hAnsi="Times New Roman" w:cs="Times New Roman"/>
          <w:spacing w:val="12"/>
          <w:sz w:val="20"/>
          <w:szCs w:val="20"/>
        </w:rPr>
        <w:t>учебников – тьма!». Образование в Древней Руси и в Царской России.</w:t>
      </w:r>
      <w:r w:rsidRPr="00C74DE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7+</w:t>
      </w:r>
    </w:p>
    <w:p w:rsidR="004672B2" w:rsidRPr="007D14B5" w:rsidRDefault="004672B2" w:rsidP="004672B2">
      <w:pPr>
        <w:numPr>
          <w:ilvl w:val="0"/>
          <w:numId w:val="2"/>
        </w:numPr>
        <w:spacing w:after="0" w:line="240" w:lineRule="atLeast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C74DE2">
        <w:rPr>
          <w:rFonts w:ascii="Times New Roman" w:eastAsia="Calibri" w:hAnsi="Times New Roman" w:cs="Times New Roman"/>
          <w:sz w:val="20"/>
          <w:szCs w:val="20"/>
        </w:rPr>
        <w:t>Университеты в Российской Империи.</w:t>
      </w:r>
      <w:r>
        <w:rPr>
          <w:rFonts w:ascii="Times New Roman" w:eastAsia="Calibri" w:hAnsi="Times New Roman" w:cs="Times New Roman"/>
          <w:sz w:val="20"/>
          <w:szCs w:val="20"/>
        </w:rPr>
        <w:t>7</w:t>
      </w:r>
      <w:r w:rsidRPr="00C74DE2">
        <w:rPr>
          <w:rFonts w:ascii="Times New Roman" w:eastAsia="Calibri" w:hAnsi="Times New Roman" w:cs="Times New Roman"/>
          <w:sz w:val="20"/>
          <w:szCs w:val="20"/>
        </w:rPr>
        <w:t>+</w:t>
      </w:r>
    </w:p>
    <w:p w:rsidR="001D23F9" w:rsidRDefault="001D23F9" w:rsidP="001D23F9">
      <w:pPr>
        <w:spacing w:after="0"/>
        <w:jc w:val="both"/>
        <w:rPr>
          <w:rFonts w:eastAsiaTheme="minorEastAsia"/>
          <w:lang w:eastAsia="ru-RU"/>
        </w:rPr>
      </w:pPr>
    </w:p>
    <w:p w:rsidR="001D23F9" w:rsidRPr="001D23F9" w:rsidRDefault="001D23F9" w:rsidP="001D23F9">
      <w:pPr>
        <w:pStyle w:val="ad"/>
        <w:numPr>
          <w:ilvl w:val="0"/>
          <w:numId w:val="5"/>
        </w:numPr>
        <w:spacing w:after="0" w:line="240" w:lineRule="atLeast"/>
        <w:rPr>
          <w:rFonts w:ascii="Times New Roman" w:eastAsia="Calibri" w:hAnsi="Times New Roman" w:cs="Times New Roman"/>
          <w:b/>
          <w:sz w:val="20"/>
          <w:szCs w:val="20"/>
        </w:rPr>
      </w:pPr>
      <w:r w:rsidRPr="001D23F9">
        <w:rPr>
          <w:rFonts w:ascii="Times New Roman" w:eastAsia="Calibri" w:hAnsi="Times New Roman" w:cs="Times New Roman"/>
          <w:b/>
          <w:sz w:val="20"/>
          <w:szCs w:val="20"/>
        </w:rPr>
        <w:t xml:space="preserve">Выставка «Александр Невский. Судьба России», </w:t>
      </w:r>
    </w:p>
    <w:p w:rsidR="004672B2" w:rsidRDefault="001D23F9" w:rsidP="001D23F9">
      <w:pPr>
        <w:pStyle w:val="ad"/>
        <w:spacing w:after="0" w:line="240" w:lineRule="atLeast"/>
        <w:ind w:left="1288"/>
        <w:rPr>
          <w:rFonts w:ascii="Times New Roman" w:eastAsia="Calibri" w:hAnsi="Times New Roman" w:cs="Times New Roman"/>
          <w:b/>
          <w:sz w:val="20"/>
          <w:szCs w:val="20"/>
        </w:rPr>
      </w:pPr>
      <w:r w:rsidRPr="00F46BAF">
        <w:rPr>
          <w:rFonts w:ascii="Times New Roman" w:eastAsia="Calibri" w:hAnsi="Times New Roman" w:cs="Times New Roman"/>
          <w:sz w:val="20"/>
          <w:szCs w:val="20"/>
        </w:rPr>
        <w:t>(ссылка на ролик по выставке</w:t>
      </w:r>
      <w:r w:rsidRPr="001D23F9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hyperlink r:id="rId7" w:history="1">
        <w:r w:rsidRPr="0069170D">
          <w:rPr>
            <w:rStyle w:val="ac"/>
            <w:rFonts w:ascii="Times New Roman" w:eastAsia="Calibri" w:hAnsi="Times New Roman" w:cs="Times New Roman"/>
            <w:b/>
            <w:sz w:val="20"/>
            <w:szCs w:val="20"/>
          </w:rPr>
          <w:t>https://youtu.be/rGXEpVKruIM</w:t>
        </w:r>
      </w:hyperlink>
      <w:r>
        <w:rPr>
          <w:rFonts w:ascii="Times New Roman" w:eastAsia="Calibri" w:hAnsi="Times New Roman" w:cs="Times New Roman"/>
          <w:b/>
          <w:sz w:val="20"/>
          <w:szCs w:val="20"/>
        </w:rPr>
        <w:t xml:space="preserve"> )</w:t>
      </w:r>
    </w:p>
    <w:p w:rsidR="001D23F9" w:rsidRPr="003D00EA" w:rsidRDefault="001D23F9" w:rsidP="001D23F9">
      <w:pPr>
        <w:pStyle w:val="ad"/>
        <w:spacing w:after="0" w:line="240" w:lineRule="atLeast"/>
        <w:ind w:left="1288"/>
        <w:rPr>
          <w:rFonts w:ascii="Times New Roman" w:eastAsia="Calibri" w:hAnsi="Times New Roman" w:cs="Times New Roman"/>
          <w:b/>
          <w:sz w:val="20"/>
          <w:szCs w:val="20"/>
        </w:rPr>
      </w:pPr>
    </w:p>
    <w:p w:rsidR="004672B2" w:rsidRDefault="004672B2" w:rsidP="004672B2">
      <w:pPr>
        <w:spacing w:after="0" w:line="240" w:lineRule="atLeast"/>
        <w:ind w:left="568"/>
        <w:rPr>
          <w:rFonts w:ascii="Times New Roman" w:eastAsia="Calibri" w:hAnsi="Times New Roman" w:cs="Times New Roman"/>
          <w:sz w:val="20"/>
          <w:szCs w:val="20"/>
        </w:rPr>
      </w:pPr>
      <w:r w:rsidRPr="007D14B5">
        <w:rPr>
          <w:rFonts w:ascii="Times New Roman" w:eastAsia="Calibri" w:hAnsi="Times New Roman" w:cs="Times New Roman"/>
          <w:sz w:val="20"/>
          <w:szCs w:val="20"/>
        </w:rPr>
        <w:t>Экскурсия «Александр Невский» о великом правителе, дипломате Руси, 7+</w:t>
      </w:r>
    </w:p>
    <w:p w:rsidR="001D23F9" w:rsidRPr="009E3263" w:rsidRDefault="001D23F9" w:rsidP="004672B2">
      <w:pPr>
        <w:spacing w:after="0" w:line="240" w:lineRule="atLeast"/>
        <w:ind w:left="568"/>
        <w:rPr>
          <w:rFonts w:ascii="Times New Roman" w:eastAsia="Calibri" w:hAnsi="Times New Roman" w:cs="Times New Roman"/>
          <w:sz w:val="20"/>
          <w:szCs w:val="20"/>
        </w:rPr>
      </w:pPr>
    </w:p>
    <w:p w:rsidR="004672B2" w:rsidRDefault="004672B2" w:rsidP="004672B2">
      <w:pPr>
        <w:pStyle w:val="ad"/>
        <w:numPr>
          <w:ilvl w:val="0"/>
          <w:numId w:val="5"/>
        </w:numPr>
        <w:spacing w:after="0" w:line="240" w:lineRule="atLeast"/>
        <w:rPr>
          <w:rFonts w:ascii="Times New Roman" w:eastAsia="Calibri" w:hAnsi="Times New Roman" w:cs="Times New Roman"/>
          <w:b/>
          <w:sz w:val="20"/>
          <w:szCs w:val="20"/>
        </w:rPr>
      </w:pPr>
      <w:r w:rsidRPr="003D00EA">
        <w:rPr>
          <w:rFonts w:ascii="Times New Roman" w:eastAsia="Calibri" w:hAnsi="Times New Roman" w:cs="Times New Roman"/>
          <w:b/>
          <w:sz w:val="20"/>
          <w:szCs w:val="20"/>
        </w:rPr>
        <w:t>Экспозиция «Николай Кузнецов. Человек-легенда»</w:t>
      </w:r>
    </w:p>
    <w:p w:rsidR="001D23F9" w:rsidRDefault="00F46BAF" w:rsidP="001D23F9">
      <w:pPr>
        <w:pStyle w:val="ad"/>
        <w:spacing w:after="0" w:line="240" w:lineRule="atLeast"/>
        <w:ind w:left="1288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(с</w:t>
      </w:r>
      <w:r w:rsidR="001D23F9" w:rsidRPr="00F46BA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сылка на ролик по выставке</w:t>
      </w:r>
      <w:r w:rsidR="001D23F9" w:rsidRPr="003A48C9">
        <w:rPr>
          <w:rFonts w:eastAsiaTheme="minorEastAsia"/>
          <w:lang w:eastAsia="ru-RU"/>
        </w:rPr>
        <w:t xml:space="preserve">  </w:t>
      </w:r>
      <w:hyperlink r:id="rId8" w:history="1">
        <w:r w:rsidR="001D23F9" w:rsidRPr="0069170D">
          <w:rPr>
            <w:rStyle w:val="ac"/>
            <w:rFonts w:eastAsiaTheme="minorEastAsia"/>
            <w:lang w:eastAsia="ru-RU"/>
          </w:rPr>
          <w:t>https://youtu.be/c2iAf7I-HoI</w:t>
        </w:r>
      </w:hyperlink>
      <w:r>
        <w:rPr>
          <w:rFonts w:eastAsiaTheme="minorEastAsia"/>
          <w:lang w:eastAsia="ru-RU"/>
        </w:rPr>
        <w:t xml:space="preserve"> )</w:t>
      </w:r>
      <w:r w:rsidR="001D23F9" w:rsidRPr="003A48C9">
        <w:rPr>
          <w:rFonts w:eastAsiaTheme="minorEastAsia"/>
          <w:lang w:eastAsia="ru-RU"/>
        </w:rPr>
        <w:t> </w:t>
      </w:r>
      <w:r w:rsidR="001D23F9">
        <w:rPr>
          <w:rFonts w:eastAsiaTheme="minorEastAsia"/>
          <w:lang w:eastAsia="ru-RU"/>
        </w:rPr>
        <w:t>.</w:t>
      </w:r>
    </w:p>
    <w:p w:rsidR="004672B2" w:rsidRDefault="004672B2" w:rsidP="004672B2">
      <w:pPr>
        <w:pStyle w:val="ad"/>
        <w:spacing w:after="0" w:line="240" w:lineRule="auto"/>
        <w:ind w:left="1287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Экскурсия «Николай Кузнецов» о легендарном советском разведчике времен Великой Отечественной войны, 7+</w:t>
      </w:r>
    </w:p>
    <w:p w:rsidR="004672B2" w:rsidRDefault="004672B2" w:rsidP="004672B2">
      <w:pPr>
        <w:pStyle w:val="ad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7F0769">
        <w:rPr>
          <w:rFonts w:ascii="Times New Roman" w:eastAsia="Calibri" w:hAnsi="Times New Roman" w:cs="Times New Roman"/>
          <w:b/>
          <w:sz w:val="20"/>
          <w:szCs w:val="20"/>
        </w:rPr>
        <w:t>Выставка «Эскадра уходит в вечность…»</w:t>
      </w:r>
    </w:p>
    <w:p w:rsidR="00F46BAF" w:rsidRPr="007F0769" w:rsidRDefault="00F46BAF" w:rsidP="00F46BAF">
      <w:pPr>
        <w:pStyle w:val="ad"/>
        <w:spacing w:after="0" w:line="240" w:lineRule="auto"/>
        <w:ind w:left="1288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(с</w:t>
      </w:r>
      <w:r w:rsidRPr="00F46BA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сылка на ролик по выставке</w:t>
      </w:r>
      <w:r>
        <w:rPr>
          <w:rFonts w:eastAsiaTheme="minorEastAsia"/>
          <w:lang w:eastAsia="ru-RU"/>
        </w:rPr>
        <w:t xml:space="preserve"> </w:t>
      </w:r>
      <w:hyperlink r:id="rId9" w:history="1">
        <w:r w:rsidRPr="0069170D">
          <w:rPr>
            <w:rStyle w:val="ac"/>
            <w:rFonts w:eastAsiaTheme="minorEastAsia"/>
            <w:lang w:eastAsia="ru-RU"/>
          </w:rPr>
          <w:t>https://youtu.be/_gzvMRmGSDE</w:t>
        </w:r>
      </w:hyperlink>
      <w:r>
        <w:rPr>
          <w:rFonts w:eastAsiaTheme="minorEastAsia"/>
          <w:lang w:eastAsia="ru-RU"/>
        </w:rPr>
        <w:t xml:space="preserve"> )</w:t>
      </w:r>
    </w:p>
    <w:p w:rsidR="004672B2" w:rsidRPr="003D00EA" w:rsidRDefault="004672B2" w:rsidP="004672B2">
      <w:pPr>
        <w:spacing w:after="0" w:line="240" w:lineRule="atLeast"/>
        <w:ind w:left="720" w:firstLine="568"/>
        <w:contextualSpacing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Экскурсия об истории Русского исхода (1920-1922 гг.), о жизни, трагедиях и подвигах людей, которые были вынуждены покинуть Россию в конце Гражданской войны, о феномене Русского зарубежья, 12+ </w:t>
      </w:r>
    </w:p>
    <w:p w:rsidR="004672B2" w:rsidRDefault="004672B2" w:rsidP="004672B2">
      <w:pPr>
        <w:spacing w:after="0" w:line="240" w:lineRule="atLeast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BA19F6" w:rsidRDefault="00BA19F6" w:rsidP="004672B2">
      <w:pPr>
        <w:spacing w:after="0" w:line="240" w:lineRule="atLeast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BA19F6" w:rsidRDefault="00BA19F6" w:rsidP="004672B2">
      <w:pPr>
        <w:spacing w:after="0" w:line="240" w:lineRule="atLeast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BA19F6" w:rsidRDefault="00BA19F6" w:rsidP="004672B2">
      <w:pPr>
        <w:spacing w:after="0" w:line="240" w:lineRule="atLeast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BA19F6" w:rsidRDefault="00BA19F6" w:rsidP="004672B2">
      <w:pPr>
        <w:spacing w:after="0" w:line="240" w:lineRule="atLeast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BA19F6" w:rsidRDefault="00BA19F6" w:rsidP="004672B2">
      <w:pPr>
        <w:spacing w:after="0" w:line="240" w:lineRule="atLeast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4672B2" w:rsidRPr="00C74DE2" w:rsidRDefault="004672B2" w:rsidP="004672B2">
      <w:pPr>
        <w:spacing w:after="0" w:line="240" w:lineRule="atLeast"/>
        <w:ind w:left="72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74DE2">
        <w:rPr>
          <w:rFonts w:ascii="Times New Roman" w:eastAsia="Calibri" w:hAnsi="Times New Roman" w:cs="Times New Roman"/>
          <w:b/>
          <w:sz w:val="20"/>
          <w:szCs w:val="20"/>
        </w:rPr>
        <w:lastRenderedPageBreak/>
        <w:t>Список тематических квестов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и</w:t>
      </w:r>
      <w:r w:rsidRPr="00C74DE2">
        <w:rPr>
          <w:rFonts w:ascii="Times New Roman" w:eastAsia="Calibri" w:hAnsi="Times New Roman" w:cs="Times New Roman"/>
          <w:b/>
          <w:sz w:val="20"/>
          <w:szCs w:val="20"/>
        </w:rPr>
        <w:t xml:space="preserve"> мастер-классов:</w:t>
      </w:r>
    </w:p>
    <w:p w:rsidR="004672B2" w:rsidRDefault="004672B2" w:rsidP="004672B2">
      <w:pPr>
        <w:numPr>
          <w:ilvl w:val="0"/>
          <w:numId w:val="3"/>
        </w:numPr>
        <w:spacing w:after="0" w:line="240" w:lineRule="atLeast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D31A6C">
        <w:rPr>
          <w:rFonts w:ascii="Times New Roman" w:eastAsia="Calibri" w:hAnsi="Times New Roman" w:cs="Times New Roman"/>
          <w:b/>
          <w:sz w:val="20"/>
          <w:szCs w:val="20"/>
        </w:rPr>
        <w:t>Квесты</w:t>
      </w:r>
      <w:r>
        <w:rPr>
          <w:rFonts w:ascii="Times New Roman" w:eastAsia="Calibri" w:hAnsi="Times New Roman" w:cs="Times New Roman"/>
          <w:sz w:val="20"/>
          <w:szCs w:val="20"/>
        </w:rPr>
        <w:t xml:space="preserve">: </w:t>
      </w:r>
    </w:p>
    <w:p w:rsidR="004672B2" w:rsidRPr="00504E5D" w:rsidRDefault="004672B2" w:rsidP="004672B2">
      <w:pPr>
        <w:spacing w:after="0" w:line="240" w:lineRule="atLeast"/>
        <w:ind w:left="720"/>
        <w:contextualSpacing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F67952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1. </w:t>
      </w:r>
      <w:r w:rsidRPr="00504E5D">
        <w:rPr>
          <w:rFonts w:ascii="Times New Roman" w:eastAsia="Calibri" w:hAnsi="Times New Roman" w:cs="Times New Roman"/>
          <w:b/>
          <w:i/>
          <w:sz w:val="20"/>
          <w:szCs w:val="20"/>
        </w:rPr>
        <w:t>По стопам первых Рюриковичей; 7+</w:t>
      </w:r>
    </w:p>
    <w:p w:rsidR="004672B2" w:rsidRPr="00F67952" w:rsidRDefault="004672B2" w:rsidP="004672B2">
      <w:pPr>
        <w:spacing w:after="0" w:line="240" w:lineRule="atLeast"/>
        <w:ind w:left="72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67952">
        <w:rPr>
          <w:rFonts w:ascii="Times New Roman" w:eastAsia="Calibri" w:hAnsi="Times New Roman" w:cs="Times New Roman"/>
          <w:sz w:val="20"/>
          <w:szCs w:val="20"/>
        </w:rPr>
        <w:t>Квест представляет собой увлекательное путешествие в эпоху Рюриковичей – первой династии Руси, правившей на протяжении семи веков.</w:t>
      </w:r>
      <w:r>
        <w:rPr>
          <w:rFonts w:ascii="Times New Roman" w:eastAsia="Calibri" w:hAnsi="Times New Roman" w:cs="Times New Roman"/>
          <w:sz w:val="20"/>
          <w:szCs w:val="20"/>
        </w:rPr>
        <w:t xml:space="preserve"> Проводится по экспозиции «Рюриковичи».</w:t>
      </w:r>
    </w:p>
    <w:p w:rsidR="004672B2" w:rsidRPr="00F67952" w:rsidRDefault="004672B2" w:rsidP="004672B2">
      <w:pPr>
        <w:spacing w:after="0" w:line="240" w:lineRule="atLeast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67952">
        <w:rPr>
          <w:rFonts w:ascii="Times New Roman" w:eastAsia="Calibri" w:hAnsi="Times New Roman" w:cs="Times New Roman"/>
          <w:sz w:val="20"/>
          <w:szCs w:val="20"/>
        </w:rPr>
        <w:t>- На квесте вы найдете ответы на вопросы, как назывались племена восточных славян и главный торговый путь Руси, когда был призван на престол князь Рюрик, каким был первый письменный свод законов.</w:t>
      </w:r>
    </w:p>
    <w:p w:rsidR="004672B2" w:rsidRPr="00F67952" w:rsidRDefault="004672B2" w:rsidP="004672B2">
      <w:pPr>
        <w:spacing w:after="0" w:line="240" w:lineRule="atLeast"/>
        <w:ind w:left="72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67952">
        <w:rPr>
          <w:rFonts w:ascii="Times New Roman" w:eastAsia="Calibri" w:hAnsi="Times New Roman" w:cs="Times New Roman"/>
          <w:sz w:val="20"/>
          <w:szCs w:val="20"/>
        </w:rPr>
        <w:t>- Также вы узнаете названия древнерусской азбуки, какой город основал Юрий Долгорукий, когда началось монгольское нашествие и мн. др.</w:t>
      </w:r>
    </w:p>
    <w:p w:rsidR="004672B2" w:rsidRDefault="004672B2" w:rsidP="004672B2">
      <w:pPr>
        <w:spacing w:after="0" w:line="240" w:lineRule="atLeast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67952">
        <w:rPr>
          <w:rFonts w:ascii="Times New Roman" w:eastAsia="Calibri" w:hAnsi="Times New Roman" w:cs="Times New Roman"/>
          <w:sz w:val="20"/>
          <w:szCs w:val="20"/>
        </w:rPr>
        <w:t xml:space="preserve">Квест включает в себя командную игру, поиск ответов на вопросы, а затем обсуждение результатов с экскурсоводом и подведение итогов. </w:t>
      </w:r>
    </w:p>
    <w:p w:rsidR="004672B2" w:rsidRPr="00504E5D" w:rsidRDefault="004672B2" w:rsidP="004672B2">
      <w:pPr>
        <w:pStyle w:val="ad"/>
        <w:numPr>
          <w:ilvl w:val="0"/>
          <w:numId w:val="3"/>
        </w:numPr>
        <w:spacing w:after="0" w:line="240" w:lineRule="atLeast"/>
        <w:rPr>
          <w:rFonts w:ascii="Times New Roman" w:eastAsia="Calibri" w:hAnsi="Times New Roman" w:cs="Times New Roman"/>
          <w:b/>
          <w:sz w:val="20"/>
          <w:szCs w:val="20"/>
        </w:rPr>
      </w:pPr>
      <w:r w:rsidRPr="00504E5D">
        <w:rPr>
          <w:rFonts w:ascii="Times New Roman" w:eastAsia="Calibri" w:hAnsi="Times New Roman" w:cs="Times New Roman"/>
          <w:b/>
          <w:sz w:val="20"/>
          <w:szCs w:val="20"/>
        </w:rPr>
        <w:t>Мастер-классы:</w:t>
      </w:r>
    </w:p>
    <w:p w:rsidR="004672B2" w:rsidRPr="00F67952" w:rsidRDefault="004672B2" w:rsidP="004672B2">
      <w:pPr>
        <w:spacing w:after="0" w:line="240" w:lineRule="atLeast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67952">
        <w:rPr>
          <w:rFonts w:ascii="Times New Roman" w:eastAsia="Calibri" w:hAnsi="Times New Roman" w:cs="Times New Roman"/>
          <w:b/>
          <w:i/>
          <w:sz w:val="20"/>
          <w:szCs w:val="20"/>
        </w:rPr>
        <w:t>1. Мастер-класс «Тайны шифрования времен Великой Отечественной войны».</w:t>
      </w:r>
      <w:r w:rsidRPr="00F67952">
        <w:rPr>
          <w:rFonts w:ascii="Times New Roman" w:eastAsia="Calibri" w:hAnsi="Times New Roman" w:cs="Times New Roman"/>
          <w:sz w:val="20"/>
          <w:szCs w:val="20"/>
        </w:rPr>
        <w:t xml:space="preserve"> 7+</w:t>
      </w:r>
    </w:p>
    <w:p w:rsidR="004672B2" w:rsidRPr="00F67952" w:rsidRDefault="004672B2" w:rsidP="004672B2">
      <w:pPr>
        <w:spacing w:after="0" w:line="240" w:lineRule="atLeast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67952">
        <w:rPr>
          <w:rFonts w:ascii="Times New Roman" w:eastAsia="Calibri" w:hAnsi="Times New Roman" w:cs="Times New Roman"/>
          <w:sz w:val="20"/>
          <w:szCs w:val="20"/>
        </w:rPr>
        <w:t xml:space="preserve">- В первой части мастер-класса мы приглашаем вас на выставку «Николай Кузнецов. </w:t>
      </w:r>
      <w:r>
        <w:rPr>
          <w:rFonts w:ascii="Times New Roman" w:eastAsia="Calibri" w:hAnsi="Times New Roman" w:cs="Times New Roman"/>
          <w:sz w:val="20"/>
          <w:szCs w:val="20"/>
        </w:rPr>
        <w:t>Человек-легенда</w:t>
      </w:r>
      <w:r w:rsidRPr="00F67952">
        <w:rPr>
          <w:rFonts w:ascii="Times New Roman" w:eastAsia="Calibri" w:hAnsi="Times New Roman" w:cs="Times New Roman"/>
          <w:sz w:val="20"/>
          <w:szCs w:val="20"/>
        </w:rPr>
        <w:t xml:space="preserve">», где вы с экскурсоводом проследите жизненный путь разведчика Николая Кузнецова, расследуете факты его загадочной биографии. </w:t>
      </w:r>
      <w:r>
        <w:rPr>
          <w:rFonts w:ascii="Times New Roman" w:eastAsia="Calibri" w:hAnsi="Times New Roman" w:cs="Times New Roman"/>
          <w:sz w:val="20"/>
          <w:szCs w:val="20"/>
        </w:rPr>
        <w:t>С помощью компьютерных технологий выставки поупражняетесь в использовании азбуки Морзе, в составлении зашифрованных сообщений.</w:t>
      </w:r>
    </w:p>
    <w:p w:rsidR="004672B2" w:rsidRPr="00F67952" w:rsidRDefault="004672B2" w:rsidP="004672B2">
      <w:pPr>
        <w:spacing w:after="0" w:line="240" w:lineRule="atLeast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67952">
        <w:rPr>
          <w:rFonts w:ascii="Times New Roman" w:eastAsia="Calibri" w:hAnsi="Times New Roman" w:cs="Times New Roman"/>
          <w:sz w:val="20"/>
          <w:szCs w:val="20"/>
        </w:rPr>
        <w:t>- Во второй части мастер-класса вы узнаете ответы на вопросы:</w:t>
      </w:r>
    </w:p>
    <w:p w:rsidR="004672B2" w:rsidRPr="00F67952" w:rsidRDefault="004672B2" w:rsidP="004672B2">
      <w:pPr>
        <w:spacing w:after="0" w:line="240" w:lineRule="atLeast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67952">
        <w:rPr>
          <w:rFonts w:ascii="Times New Roman" w:eastAsia="Calibri" w:hAnsi="Times New Roman" w:cs="Times New Roman"/>
          <w:sz w:val="20"/>
          <w:szCs w:val="20"/>
        </w:rPr>
        <w:t>•</w:t>
      </w:r>
      <w:r w:rsidRPr="00F67952">
        <w:rPr>
          <w:rFonts w:ascii="Times New Roman" w:eastAsia="Calibri" w:hAnsi="Times New Roman" w:cs="Times New Roman"/>
          <w:sz w:val="20"/>
          <w:szCs w:val="20"/>
        </w:rPr>
        <w:tab/>
        <w:t xml:space="preserve">Как называется наука о шифровании?  </w:t>
      </w:r>
    </w:p>
    <w:p w:rsidR="004672B2" w:rsidRPr="00F67952" w:rsidRDefault="004672B2" w:rsidP="004672B2">
      <w:pPr>
        <w:spacing w:after="0" w:line="240" w:lineRule="atLeast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67952">
        <w:rPr>
          <w:rFonts w:ascii="Times New Roman" w:eastAsia="Calibri" w:hAnsi="Times New Roman" w:cs="Times New Roman"/>
          <w:sz w:val="20"/>
          <w:szCs w:val="20"/>
        </w:rPr>
        <w:t>•</w:t>
      </w:r>
      <w:r w:rsidRPr="00F67952">
        <w:rPr>
          <w:rFonts w:ascii="Times New Roman" w:eastAsia="Calibri" w:hAnsi="Times New Roman" w:cs="Times New Roman"/>
          <w:sz w:val="20"/>
          <w:szCs w:val="20"/>
        </w:rPr>
        <w:tab/>
        <w:t xml:space="preserve">Как зашифровывали тексты в Древней Руси? </w:t>
      </w:r>
    </w:p>
    <w:p w:rsidR="004672B2" w:rsidRPr="00F67952" w:rsidRDefault="004672B2" w:rsidP="004672B2">
      <w:pPr>
        <w:spacing w:after="0" w:line="240" w:lineRule="atLeast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67952">
        <w:rPr>
          <w:rFonts w:ascii="Times New Roman" w:eastAsia="Calibri" w:hAnsi="Times New Roman" w:cs="Times New Roman"/>
          <w:sz w:val="20"/>
          <w:szCs w:val="20"/>
        </w:rPr>
        <w:t>•</w:t>
      </w:r>
      <w:r w:rsidRPr="00F67952">
        <w:rPr>
          <w:rFonts w:ascii="Times New Roman" w:eastAsia="Calibri" w:hAnsi="Times New Roman" w:cs="Times New Roman"/>
          <w:sz w:val="20"/>
          <w:szCs w:val="20"/>
        </w:rPr>
        <w:tab/>
        <w:t>Как изменялось шифрование информации в разные времена?</w:t>
      </w:r>
    </w:p>
    <w:p w:rsidR="004672B2" w:rsidRPr="00F67952" w:rsidRDefault="004672B2" w:rsidP="004672B2">
      <w:pPr>
        <w:spacing w:after="0" w:line="240" w:lineRule="atLeast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67952">
        <w:rPr>
          <w:rFonts w:ascii="Times New Roman" w:eastAsia="Calibri" w:hAnsi="Times New Roman" w:cs="Times New Roman"/>
          <w:sz w:val="20"/>
          <w:szCs w:val="20"/>
        </w:rPr>
        <w:t>•</w:t>
      </w:r>
      <w:r w:rsidRPr="00F67952">
        <w:rPr>
          <w:rFonts w:ascii="Times New Roman" w:eastAsia="Calibri" w:hAnsi="Times New Roman" w:cs="Times New Roman"/>
          <w:sz w:val="20"/>
          <w:szCs w:val="20"/>
        </w:rPr>
        <w:tab/>
        <w:t>Как передавались секретные сведения в годы Великой Отечественной войны?</w:t>
      </w:r>
    </w:p>
    <w:p w:rsidR="004672B2" w:rsidRPr="00F67952" w:rsidRDefault="004672B2" w:rsidP="004672B2">
      <w:pPr>
        <w:spacing w:after="0" w:line="240" w:lineRule="atLeast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67952">
        <w:rPr>
          <w:rFonts w:ascii="Times New Roman" w:eastAsia="Calibri" w:hAnsi="Times New Roman" w:cs="Times New Roman"/>
          <w:sz w:val="20"/>
          <w:szCs w:val="20"/>
        </w:rPr>
        <w:t xml:space="preserve">- Вы создадите свои рисунки или тексты исчезающими и проявляющимися чернилами. Узнаете, как приготовить эти чернила. </w:t>
      </w:r>
    </w:p>
    <w:p w:rsidR="004672B2" w:rsidRPr="00F67952" w:rsidRDefault="004672B2" w:rsidP="004672B2">
      <w:pPr>
        <w:spacing w:after="0" w:line="240" w:lineRule="atLeast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67952">
        <w:rPr>
          <w:rFonts w:ascii="Times New Roman" w:eastAsia="Calibri" w:hAnsi="Times New Roman" w:cs="Times New Roman"/>
          <w:sz w:val="20"/>
          <w:szCs w:val="20"/>
        </w:rPr>
        <w:t>- Вы научитесь зашифровывать и расшифровывать секретные послания и получите в подарок шифровальные круги Цезаря!</w:t>
      </w:r>
    </w:p>
    <w:p w:rsidR="004672B2" w:rsidRPr="00F67952" w:rsidRDefault="004672B2" w:rsidP="004672B2">
      <w:pPr>
        <w:spacing w:after="0" w:line="240" w:lineRule="atLeast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CF633C"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Pr="00504E5D">
        <w:rPr>
          <w:rFonts w:ascii="Times New Roman" w:eastAsia="Calibri" w:hAnsi="Times New Roman" w:cs="Times New Roman"/>
          <w:b/>
          <w:i/>
          <w:sz w:val="20"/>
          <w:szCs w:val="20"/>
        </w:rPr>
        <w:t>. Мастер-класс «Путешествие в Древнюю Русь».</w:t>
      </w:r>
      <w:r w:rsidRPr="00F67952">
        <w:rPr>
          <w:rFonts w:ascii="Times New Roman" w:eastAsia="Calibri" w:hAnsi="Times New Roman" w:cs="Times New Roman"/>
          <w:sz w:val="20"/>
          <w:szCs w:val="20"/>
        </w:rPr>
        <w:t xml:space="preserve"> 7</w:t>
      </w:r>
      <w:r>
        <w:rPr>
          <w:rFonts w:ascii="Times New Roman" w:eastAsia="Calibri" w:hAnsi="Times New Roman" w:cs="Times New Roman"/>
          <w:sz w:val="20"/>
          <w:szCs w:val="20"/>
        </w:rPr>
        <w:t>-13 лет</w:t>
      </w:r>
    </w:p>
    <w:p w:rsidR="004672B2" w:rsidRPr="00F67952" w:rsidRDefault="004672B2" w:rsidP="004672B2">
      <w:pPr>
        <w:spacing w:after="0" w:line="240" w:lineRule="atLeast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67952">
        <w:rPr>
          <w:rFonts w:ascii="Times New Roman" w:eastAsia="Calibri" w:hAnsi="Times New Roman" w:cs="Times New Roman"/>
          <w:sz w:val="20"/>
          <w:szCs w:val="20"/>
        </w:rPr>
        <w:t xml:space="preserve">- На мастер-классе на экспозиции «Рюриковичи» </w:t>
      </w:r>
      <w:r>
        <w:rPr>
          <w:rFonts w:ascii="Times New Roman" w:eastAsia="Calibri" w:hAnsi="Times New Roman" w:cs="Times New Roman"/>
          <w:sz w:val="20"/>
          <w:szCs w:val="20"/>
        </w:rPr>
        <w:t xml:space="preserve">вы </w:t>
      </w:r>
      <w:r w:rsidRPr="00F67952">
        <w:rPr>
          <w:rFonts w:ascii="Times New Roman" w:eastAsia="Calibri" w:hAnsi="Times New Roman" w:cs="Times New Roman"/>
          <w:sz w:val="20"/>
          <w:szCs w:val="20"/>
        </w:rPr>
        <w:t>познакомитесь со славянскими обычаями, узнаете о том, какие современные праздники берут свое начало в древности, и как они праздновались на Руси;</w:t>
      </w:r>
    </w:p>
    <w:p w:rsidR="004672B2" w:rsidRPr="00F67952" w:rsidRDefault="004672B2" w:rsidP="004672B2">
      <w:pPr>
        <w:spacing w:after="0" w:line="240" w:lineRule="atLeast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67952">
        <w:rPr>
          <w:rFonts w:ascii="Times New Roman" w:eastAsia="Calibri" w:hAnsi="Times New Roman" w:cs="Times New Roman"/>
          <w:sz w:val="20"/>
          <w:szCs w:val="20"/>
        </w:rPr>
        <w:t>- Мы расскажем, как жили, чем питались, какую одежду носили жители Древней Руси в разное время;</w:t>
      </w:r>
    </w:p>
    <w:p w:rsidR="004672B2" w:rsidRPr="00F67952" w:rsidRDefault="004672B2" w:rsidP="004672B2">
      <w:pPr>
        <w:spacing w:after="0" w:line="240" w:lineRule="atLeast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67952">
        <w:rPr>
          <w:rFonts w:ascii="Times New Roman" w:eastAsia="Calibri" w:hAnsi="Times New Roman" w:cs="Times New Roman"/>
          <w:sz w:val="20"/>
          <w:szCs w:val="20"/>
        </w:rPr>
        <w:t xml:space="preserve">- Вы узнаете про письменность и книги на Руси, а также, что означали некоторые слова древнерусского языка; </w:t>
      </w:r>
    </w:p>
    <w:p w:rsidR="004672B2" w:rsidRPr="00F67952" w:rsidRDefault="004672B2" w:rsidP="004672B2">
      <w:pPr>
        <w:spacing w:after="0" w:line="240" w:lineRule="atLeast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67952">
        <w:rPr>
          <w:rFonts w:ascii="Times New Roman" w:eastAsia="Calibri" w:hAnsi="Times New Roman" w:cs="Times New Roman"/>
          <w:sz w:val="20"/>
          <w:szCs w:val="20"/>
        </w:rPr>
        <w:t>- Вам представится возможность освоить ремесло создания и украшения деревянных шкатулок для себя, своих родных и друзей.</w:t>
      </w:r>
    </w:p>
    <w:p w:rsidR="004672B2" w:rsidRPr="00F67952" w:rsidRDefault="004672B2" w:rsidP="004672B2">
      <w:pPr>
        <w:spacing w:after="0" w:line="240" w:lineRule="atLeast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4672B2" w:rsidRPr="00F67952" w:rsidRDefault="004672B2" w:rsidP="004672B2">
      <w:pPr>
        <w:spacing w:after="0" w:line="240" w:lineRule="atLeast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3</w:t>
      </w:r>
      <w:r w:rsidRPr="00BD3930">
        <w:rPr>
          <w:rFonts w:ascii="Times New Roman" w:eastAsia="Calibri" w:hAnsi="Times New Roman" w:cs="Times New Roman"/>
          <w:b/>
          <w:sz w:val="20"/>
          <w:szCs w:val="20"/>
        </w:rPr>
        <w:t xml:space="preserve">. </w:t>
      </w:r>
      <w:r w:rsidRPr="00504E5D">
        <w:rPr>
          <w:rFonts w:ascii="Times New Roman" w:eastAsia="Calibri" w:hAnsi="Times New Roman" w:cs="Times New Roman"/>
          <w:b/>
          <w:i/>
          <w:sz w:val="20"/>
          <w:szCs w:val="20"/>
        </w:rPr>
        <w:t>Мастер-класс «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>Ледовое побоище</w:t>
      </w:r>
      <w:r w:rsidRPr="00504E5D">
        <w:rPr>
          <w:rFonts w:ascii="Times New Roman" w:eastAsia="Calibri" w:hAnsi="Times New Roman" w:cs="Times New Roman"/>
          <w:b/>
          <w:i/>
          <w:sz w:val="20"/>
          <w:szCs w:val="20"/>
        </w:rPr>
        <w:t>»,</w:t>
      </w:r>
      <w:r>
        <w:rPr>
          <w:rFonts w:ascii="Times New Roman" w:eastAsia="Calibri" w:hAnsi="Times New Roman" w:cs="Times New Roman"/>
          <w:sz w:val="20"/>
          <w:szCs w:val="20"/>
        </w:rPr>
        <w:t>7-13 лет</w:t>
      </w:r>
    </w:p>
    <w:p w:rsidR="004672B2" w:rsidRDefault="004672B2" w:rsidP="004672B2">
      <w:pPr>
        <w:spacing w:after="0" w:line="240" w:lineRule="atLeast"/>
        <w:ind w:left="72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67952">
        <w:rPr>
          <w:rFonts w:ascii="Times New Roman" w:eastAsia="Calibri" w:hAnsi="Times New Roman" w:cs="Times New Roman"/>
          <w:sz w:val="20"/>
          <w:szCs w:val="20"/>
        </w:rPr>
        <w:t>-</w:t>
      </w:r>
      <w:r>
        <w:rPr>
          <w:rFonts w:ascii="Times New Roman" w:eastAsia="Calibri" w:hAnsi="Times New Roman" w:cs="Times New Roman"/>
          <w:sz w:val="20"/>
          <w:szCs w:val="20"/>
        </w:rPr>
        <w:t xml:space="preserve"> Вначале вы посетите уникальную выставку</w:t>
      </w:r>
      <w:r w:rsidRPr="00F67952">
        <w:rPr>
          <w:rFonts w:ascii="Times New Roman" w:eastAsia="Calibri" w:hAnsi="Times New Roman" w:cs="Times New Roman"/>
          <w:sz w:val="20"/>
          <w:szCs w:val="20"/>
        </w:rPr>
        <w:t xml:space="preserve"> «Александр Невский</w:t>
      </w:r>
      <w:r>
        <w:rPr>
          <w:rFonts w:ascii="Times New Roman" w:eastAsia="Calibri" w:hAnsi="Times New Roman" w:cs="Times New Roman"/>
          <w:sz w:val="20"/>
          <w:szCs w:val="20"/>
        </w:rPr>
        <w:t>. Судьба России</w:t>
      </w:r>
      <w:r w:rsidRPr="00F67952">
        <w:rPr>
          <w:rFonts w:ascii="Times New Roman" w:eastAsia="Calibri" w:hAnsi="Times New Roman" w:cs="Times New Roman"/>
          <w:sz w:val="20"/>
          <w:szCs w:val="20"/>
        </w:rPr>
        <w:t xml:space="preserve">», </w:t>
      </w:r>
      <w:r>
        <w:rPr>
          <w:rFonts w:ascii="Times New Roman" w:eastAsia="Calibri" w:hAnsi="Times New Roman" w:cs="Times New Roman"/>
          <w:sz w:val="20"/>
          <w:szCs w:val="20"/>
        </w:rPr>
        <w:t>где</w:t>
      </w:r>
      <w:r w:rsidRPr="00F67952">
        <w:rPr>
          <w:rFonts w:ascii="Times New Roman" w:eastAsia="Calibri" w:hAnsi="Times New Roman" w:cs="Times New Roman"/>
          <w:sz w:val="20"/>
          <w:szCs w:val="20"/>
        </w:rPr>
        <w:t xml:space="preserve"> познакомитесь с личностью легендарного правителя Руси - Александра Невского, найдете ответы на вопросы о фактах из его биографии</w:t>
      </w:r>
      <w:r>
        <w:rPr>
          <w:rFonts w:ascii="Times New Roman" w:eastAsia="Calibri" w:hAnsi="Times New Roman" w:cs="Times New Roman"/>
          <w:sz w:val="20"/>
          <w:szCs w:val="20"/>
        </w:rPr>
        <w:t>,</w:t>
      </w:r>
      <w:r w:rsidRPr="00F67952">
        <w:rPr>
          <w:rFonts w:ascii="Times New Roman" w:eastAsia="Calibri" w:hAnsi="Times New Roman" w:cs="Times New Roman"/>
          <w:sz w:val="20"/>
          <w:szCs w:val="20"/>
        </w:rPr>
        <w:t xml:space="preserve"> «примерите» на себя роль великого полководца, </w:t>
      </w:r>
      <w:r>
        <w:rPr>
          <w:rFonts w:ascii="Times New Roman" w:eastAsia="Calibri" w:hAnsi="Times New Roman" w:cs="Times New Roman"/>
          <w:sz w:val="20"/>
          <w:szCs w:val="20"/>
        </w:rPr>
        <w:t xml:space="preserve">станете очевидцем Невской битвы, Ледового побоища, пройдетесь по улице средневекового Новгорода, сразитесь на мечах с рыцарем Тевтонского ордена.   </w:t>
      </w:r>
    </w:p>
    <w:p w:rsidR="004672B2" w:rsidRPr="007D14B5" w:rsidRDefault="004672B2" w:rsidP="004672B2">
      <w:pPr>
        <w:spacing w:after="0" w:line="240" w:lineRule="atLeast"/>
        <w:ind w:left="72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51615">
        <w:rPr>
          <w:rFonts w:ascii="Times New Roman" w:eastAsia="Calibri" w:hAnsi="Times New Roman" w:cs="Times New Roman"/>
          <w:sz w:val="20"/>
          <w:szCs w:val="20"/>
        </w:rPr>
        <w:t>- Во второй части мастер-класса вы узнаете о</w:t>
      </w:r>
      <w:r>
        <w:rPr>
          <w:rFonts w:ascii="Times New Roman" w:eastAsia="Calibri" w:hAnsi="Times New Roman" w:cs="Times New Roman"/>
          <w:sz w:val="20"/>
          <w:szCs w:val="20"/>
        </w:rPr>
        <w:t>б особенностях организации русского войска</w:t>
      </w:r>
      <w:r w:rsidRPr="00751615">
        <w:rPr>
          <w:rFonts w:ascii="Times New Roman" w:eastAsia="Calibri" w:hAnsi="Times New Roman" w:cs="Times New Roman"/>
          <w:sz w:val="20"/>
          <w:szCs w:val="20"/>
        </w:rPr>
        <w:t>, способах ведения боя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на Руси,</w:t>
      </w:r>
      <w:r w:rsidRPr="00751615">
        <w:rPr>
          <w:rFonts w:ascii="Times New Roman" w:eastAsia="Calibri" w:hAnsi="Times New Roman" w:cs="Times New Roman"/>
          <w:sz w:val="20"/>
          <w:szCs w:val="20"/>
        </w:rPr>
        <w:t xml:space="preserve"> создадите макеты русских</w:t>
      </w:r>
      <w:r>
        <w:rPr>
          <w:rFonts w:ascii="Times New Roman" w:eastAsia="Calibri" w:hAnsi="Times New Roman" w:cs="Times New Roman"/>
          <w:sz w:val="20"/>
          <w:szCs w:val="20"/>
        </w:rPr>
        <w:t xml:space="preserve"> воинов и реконструируете ход битвы – Ледового Побоища.</w:t>
      </w:r>
    </w:p>
    <w:p w:rsidR="004672B2" w:rsidRDefault="004672B2" w:rsidP="004672B2">
      <w:pPr>
        <w:spacing w:after="0" w:line="240" w:lineRule="atLeast"/>
        <w:ind w:left="72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4. </w:t>
      </w:r>
      <w:r w:rsidRPr="00F559A0">
        <w:rPr>
          <w:rFonts w:ascii="Times New Roman" w:eastAsia="Calibri" w:hAnsi="Times New Roman" w:cs="Times New Roman"/>
          <w:b/>
          <w:sz w:val="20"/>
          <w:szCs w:val="20"/>
        </w:rPr>
        <w:t>Мастер-класс «Вслед за двуглавым орлом»</w:t>
      </w:r>
      <w:r>
        <w:rPr>
          <w:rFonts w:ascii="Times New Roman" w:eastAsia="Calibri" w:hAnsi="Times New Roman" w:cs="Times New Roman"/>
          <w:b/>
          <w:sz w:val="20"/>
          <w:szCs w:val="20"/>
        </w:rPr>
        <w:t>, 7-13 лет</w:t>
      </w:r>
    </w:p>
    <w:p w:rsidR="004672B2" w:rsidRDefault="004672B2" w:rsidP="004672B2">
      <w:pPr>
        <w:spacing w:after="0" w:line="240" w:lineRule="atLeast"/>
        <w:ind w:left="72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Вначале вы посетите экспозиции «Рюриковичи», «Романовы», где узнаете об происхождении российского герба, какие изменения происходили в изображении герба в разные эпохи. Затем вы познакомитесь с основами науки о гербах – геральдики, сможете понять, что означают разные элементы герба и создадите свой собственный герб или герб своей семьи, собрав отдельные готовые </w:t>
      </w:r>
      <w:r w:rsidR="0067253C">
        <w:rPr>
          <w:rFonts w:ascii="Times New Roman" w:eastAsia="Calibri" w:hAnsi="Times New Roman" w:cs="Times New Roman"/>
          <w:sz w:val="20"/>
          <w:szCs w:val="20"/>
        </w:rPr>
        <w:t xml:space="preserve">(или придуманные вами) </w:t>
      </w:r>
      <w:r>
        <w:rPr>
          <w:rFonts w:ascii="Times New Roman" w:eastAsia="Calibri" w:hAnsi="Times New Roman" w:cs="Times New Roman"/>
          <w:sz w:val="20"/>
          <w:szCs w:val="20"/>
        </w:rPr>
        <w:t>элементы в уникальную к</w:t>
      </w:r>
      <w:r w:rsidR="0067253C">
        <w:rPr>
          <w:rFonts w:ascii="Times New Roman" w:eastAsia="Calibri" w:hAnsi="Times New Roman" w:cs="Times New Roman"/>
          <w:sz w:val="20"/>
          <w:szCs w:val="20"/>
        </w:rPr>
        <w:t>омпозицию.</w:t>
      </w:r>
    </w:p>
    <w:p w:rsidR="00E634E4" w:rsidRPr="009957AA" w:rsidRDefault="00E634E4" w:rsidP="004672B2">
      <w:pPr>
        <w:spacing w:after="0" w:line="240" w:lineRule="atLeast"/>
        <w:ind w:left="72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672B2" w:rsidRDefault="004672B2" w:rsidP="004672B2">
      <w:pPr>
        <w:spacing w:after="0" w:line="240" w:lineRule="atLeast"/>
        <w:ind w:left="72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5. </w:t>
      </w:r>
      <w:r w:rsidRPr="00912F34">
        <w:rPr>
          <w:rFonts w:ascii="Times New Roman" w:eastAsia="Calibri" w:hAnsi="Times New Roman" w:cs="Times New Roman"/>
          <w:b/>
          <w:sz w:val="20"/>
          <w:szCs w:val="20"/>
        </w:rPr>
        <w:t>Мастер-класс «Куликовская битва». 7</w:t>
      </w:r>
      <w:r>
        <w:rPr>
          <w:rFonts w:ascii="Times New Roman" w:eastAsia="Calibri" w:hAnsi="Times New Roman" w:cs="Times New Roman"/>
          <w:b/>
          <w:sz w:val="20"/>
          <w:szCs w:val="20"/>
        </w:rPr>
        <w:t>-13 лет</w:t>
      </w:r>
    </w:p>
    <w:p w:rsidR="004672B2" w:rsidRDefault="004672B2" w:rsidP="004672B2">
      <w:pPr>
        <w:spacing w:after="0" w:line="240" w:lineRule="atLeast"/>
        <w:ind w:left="72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67952">
        <w:rPr>
          <w:rFonts w:ascii="Times New Roman" w:eastAsia="Calibri" w:hAnsi="Times New Roman" w:cs="Times New Roman"/>
          <w:sz w:val="20"/>
          <w:szCs w:val="20"/>
        </w:rPr>
        <w:t>-</w:t>
      </w:r>
      <w:r>
        <w:rPr>
          <w:rFonts w:ascii="Times New Roman" w:eastAsia="Calibri" w:hAnsi="Times New Roman" w:cs="Times New Roman"/>
          <w:sz w:val="20"/>
          <w:szCs w:val="20"/>
        </w:rPr>
        <w:t xml:space="preserve"> Вначале вы побываете на экспозиции «Рюриковичи» и узнаете о Монгольском нашествии на Русь, о князе Дмитрии Донском, о ходе Куликовской битвы и увидите настоящий Меч, найденный на месте этого легендарного сражения.</w:t>
      </w:r>
    </w:p>
    <w:p w:rsidR="004672B2" w:rsidRPr="007D14B5" w:rsidRDefault="004672B2" w:rsidP="004672B2">
      <w:pPr>
        <w:spacing w:after="0" w:line="240" w:lineRule="atLeast"/>
        <w:ind w:left="72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-Затем вместе с ведущим мастер-класса вы изучите рода войск, защищавших Русь, создадите своего воина и реконструируете ход Куликовской битвы. </w:t>
      </w:r>
    </w:p>
    <w:p w:rsidR="004672B2" w:rsidRDefault="004672B2" w:rsidP="004672B2">
      <w:pPr>
        <w:spacing w:after="0" w:line="240" w:lineRule="atLeast"/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E1104D">
        <w:rPr>
          <w:rFonts w:ascii="Times New Roman" w:eastAsia="Calibri" w:hAnsi="Times New Roman" w:cs="Times New Roman"/>
          <w:b/>
          <w:i/>
          <w:sz w:val="20"/>
          <w:szCs w:val="20"/>
        </w:rPr>
        <w:t>Специальные предложения от Парка для школьников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</w:p>
    <w:p w:rsidR="004672B2" w:rsidRPr="007D14B5" w:rsidRDefault="004672B2" w:rsidP="004672B2">
      <w:pPr>
        <w:spacing w:after="0" w:line="240" w:lineRule="atLeast"/>
        <w:ind w:left="72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D14B5">
        <w:rPr>
          <w:rFonts w:ascii="Times New Roman" w:hAnsi="Times New Roman" w:cs="Times New Roman"/>
          <w:sz w:val="18"/>
          <w:szCs w:val="18"/>
        </w:rPr>
        <w:t>• «Учебный день в мультимедийном парке» Посетители парка могут с учителем составить свою учебную траекторию на целый день.</w:t>
      </w:r>
    </w:p>
    <w:p w:rsidR="004672B2" w:rsidRPr="007D14B5" w:rsidRDefault="004672B2" w:rsidP="004672B2">
      <w:pPr>
        <w:spacing w:after="0" w:line="240" w:lineRule="atLeast"/>
        <w:ind w:left="720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D14B5">
        <w:rPr>
          <w:rFonts w:ascii="Times New Roman" w:hAnsi="Times New Roman" w:cs="Times New Roman"/>
          <w:sz w:val="18"/>
          <w:szCs w:val="18"/>
        </w:rPr>
        <w:t xml:space="preserve"> • «Каникулы в историческом парке» Организованные школьные группы посещают парк в дни школьных каникул по любой заинтересовавшей программе. • «Урок истории в мультимедийном историческом парке» Преподавателям гуманитарных дисциплин предлагается самостоятельно заниматься с обучающимися на экспозиции и выставках. </w:t>
      </w:r>
    </w:p>
    <w:p w:rsidR="00137175" w:rsidRDefault="00137175" w:rsidP="004672B2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4672B2" w:rsidRPr="00137175" w:rsidRDefault="00137175" w:rsidP="004672B2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i/>
        </w:rPr>
      </w:pPr>
      <w:r w:rsidRPr="00137175">
        <w:rPr>
          <w:rFonts w:ascii="Times New Roman" w:eastAsia="Calibri" w:hAnsi="Times New Roman" w:cs="Times New Roman"/>
          <w:i/>
        </w:rPr>
        <w:t>Обращаем внимание на то, что с</w:t>
      </w:r>
      <w:r w:rsidR="004672B2" w:rsidRPr="00137175">
        <w:rPr>
          <w:rFonts w:ascii="Times New Roman" w:eastAsia="Calibri" w:hAnsi="Times New Roman" w:cs="Times New Roman"/>
          <w:i/>
        </w:rPr>
        <w:t xml:space="preserve">амостоятельное посещение экспозиций Парка для групп школьников </w:t>
      </w:r>
      <w:r>
        <w:rPr>
          <w:rFonts w:ascii="Times New Roman" w:eastAsia="Calibri" w:hAnsi="Times New Roman" w:cs="Times New Roman"/>
          <w:i/>
        </w:rPr>
        <w:t xml:space="preserve">в сопровождении учителя </w:t>
      </w:r>
      <w:r w:rsidR="004672B2" w:rsidRPr="00137175">
        <w:rPr>
          <w:rFonts w:ascii="Times New Roman" w:eastAsia="Calibri" w:hAnsi="Times New Roman" w:cs="Times New Roman"/>
          <w:i/>
        </w:rPr>
        <w:t>бесплатно; проведение уроков учителями в историческом парке бесплатно.</w:t>
      </w:r>
    </w:p>
    <w:p w:rsidR="00CB5885" w:rsidRDefault="004672B2" w:rsidP="004672B2">
      <w:pPr>
        <w:pStyle w:val="ae"/>
        <w:spacing w:line="240" w:lineRule="atLeast"/>
        <w:contextualSpacing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</w:t>
      </w:r>
    </w:p>
    <w:p w:rsidR="004672B2" w:rsidRDefault="004672B2" w:rsidP="004672B2">
      <w:pPr>
        <w:pStyle w:val="ae"/>
        <w:spacing w:line="240" w:lineRule="atLeast"/>
        <w:contextualSpacing/>
        <w:rPr>
          <w:rFonts w:ascii="Times New Roman" w:eastAsia="Calibri" w:hAnsi="Times New Roman" w:cs="Times New Roman"/>
          <w:i/>
          <w:sz w:val="20"/>
          <w:szCs w:val="20"/>
        </w:rPr>
      </w:pPr>
      <w:r w:rsidRPr="00722D04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722D04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Стоимость одной экскурсии для школьников льготная –100 рублей, стоимость квеста – 100 рублей, мастер-класс 200 рублей для одного экскурсанта в составе организованной группы, сопровождающие (1-2 человека) бесплатно. </w:t>
      </w:r>
      <w:r w:rsidRPr="00510B97">
        <w:rPr>
          <w:rFonts w:ascii="Times New Roman" w:eastAsia="Calibri" w:hAnsi="Times New Roman" w:cs="Times New Roman"/>
          <w:i/>
          <w:sz w:val="20"/>
          <w:szCs w:val="20"/>
        </w:rPr>
        <w:t>ГАУК СО Мультимедийный исторический парк «Россия – Моя история. Свердловская область»</w:t>
      </w:r>
      <w:r>
        <w:rPr>
          <w:rFonts w:ascii="Times New Roman" w:eastAsia="Calibri" w:hAnsi="Times New Roman" w:cs="Times New Roman"/>
          <w:i/>
          <w:sz w:val="20"/>
          <w:szCs w:val="20"/>
        </w:rPr>
        <w:t>, г</w:t>
      </w:r>
      <w:r w:rsidRPr="00510B97">
        <w:rPr>
          <w:rFonts w:ascii="Times New Roman" w:eastAsia="Calibri" w:hAnsi="Times New Roman" w:cs="Times New Roman"/>
          <w:i/>
          <w:sz w:val="20"/>
          <w:szCs w:val="20"/>
        </w:rPr>
        <w:t>. Екатеринбург, ул. Народной воли, 49 (ост. «Цирк»),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запись по телефону: администраторы 8(343)</w:t>
      </w:r>
      <w:r w:rsidRPr="00510B97">
        <w:rPr>
          <w:rFonts w:ascii="Times New Roman" w:eastAsia="Calibri" w:hAnsi="Times New Roman" w:cs="Times New Roman"/>
          <w:i/>
          <w:sz w:val="20"/>
          <w:szCs w:val="20"/>
        </w:rPr>
        <w:t xml:space="preserve"> 286-25-25</w:t>
      </w:r>
      <w:r w:rsidR="00C370EC">
        <w:rPr>
          <w:rFonts w:ascii="Times New Roman" w:eastAsia="Calibri" w:hAnsi="Times New Roman" w:cs="Times New Roman"/>
          <w:i/>
          <w:sz w:val="20"/>
          <w:szCs w:val="20"/>
        </w:rPr>
        <w:t>.</w:t>
      </w:r>
    </w:p>
    <w:p w:rsidR="00CB5885" w:rsidRPr="00CB5885" w:rsidRDefault="00CB5885" w:rsidP="004672B2">
      <w:pPr>
        <w:pStyle w:val="ae"/>
        <w:spacing w:line="240" w:lineRule="atLeast"/>
        <w:contextualSpacing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Время работы Парка: вторник-воскресенье, с 11 до 20 часов. </w:t>
      </w:r>
      <w:r w:rsidRPr="00CB5885">
        <w:rPr>
          <w:rFonts w:ascii="Times New Roman" w:eastAsia="Calibri" w:hAnsi="Times New Roman" w:cs="Times New Roman"/>
          <w:i/>
        </w:rPr>
        <w:t>Экскурсионные сеансы (по записи): 11.00, 12.30, 14.00, 16.30, 17.00</w:t>
      </w:r>
      <w:r>
        <w:rPr>
          <w:rFonts w:ascii="Times New Roman" w:eastAsia="Calibri" w:hAnsi="Times New Roman" w:cs="Times New Roman"/>
          <w:i/>
        </w:rPr>
        <w:t>, 18.00.</w:t>
      </w:r>
    </w:p>
    <w:p w:rsidR="004672B2" w:rsidRPr="00214216" w:rsidRDefault="004672B2" w:rsidP="00214216">
      <w:pPr>
        <w:rPr>
          <w:rFonts w:eastAsiaTheme="minorEastAsia"/>
          <w:lang w:eastAsia="ru-RU"/>
        </w:rPr>
      </w:pPr>
    </w:p>
    <w:p w:rsidR="00214216" w:rsidRPr="00214216" w:rsidRDefault="00214216" w:rsidP="00214216">
      <w:pPr>
        <w:rPr>
          <w:rFonts w:eastAsiaTheme="minorEastAsia"/>
          <w:lang w:eastAsia="ru-RU"/>
        </w:rPr>
      </w:pPr>
    </w:p>
    <w:p w:rsidR="00214216" w:rsidRDefault="00214216" w:rsidP="00214216">
      <w:pPr>
        <w:rPr>
          <w:rFonts w:eastAsiaTheme="minorEastAsia"/>
          <w:lang w:eastAsia="ru-RU"/>
        </w:rPr>
      </w:pPr>
    </w:p>
    <w:p w:rsidR="00B91B04" w:rsidRPr="00214216" w:rsidRDefault="00B91B04" w:rsidP="00214216">
      <w:pPr>
        <w:rPr>
          <w:rFonts w:eastAsiaTheme="minorEastAsia"/>
          <w:lang w:eastAsia="ru-RU"/>
        </w:rPr>
      </w:pPr>
    </w:p>
    <w:sectPr w:rsidR="00B91B04" w:rsidRPr="00214216" w:rsidSect="00C8132E">
      <w:headerReference w:type="default" r:id="rId10"/>
      <w:footerReference w:type="default" r:id="rId11"/>
      <w:pgSz w:w="11906" w:h="16838"/>
      <w:pgMar w:top="2977" w:right="851" w:bottom="851" w:left="1134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AC4" w:rsidRDefault="000A7AC4" w:rsidP="00A3728A">
      <w:pPr>
        <w:spacing w:after="0" w:line="240" w:lineRule="auto"/>
      </w:pPr>
      <w:r>
        <w:separator/>
      </w:r>
    </w:p>
  </w:endnote>
  <w:endnote w:type="continuationSeparator" w:id="0">
    <w:p w:rsidR="000A7AC4" w:rsidRDefault="000A7AC4" w:rsidP="00A3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10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18"/>
      <w:gridCol w:w="425"/>
      <w:gridCol w:w="2302"/>
      <w:gridCol w:w="425"/>
      <w:gridCol w:w="2268"/>
      <w:gridCol w:w="425"/>
      <w:gridCol w:w="1807"/>
    </w:tblGrid>
    <w:tr w:rsidR="00FC66D2" w:rsidTr="009F2746">
      <w:trPr>
        <w:trHeight w:val="271"/>
      </w:trPr>
      <w:tc>
        <w:tcPr>
          <w:tcW w:w="2518" w:type="dxa"/>
          <w:vMerge w:val="restart"/>
        </w:tcPr>
        <w:p w:rsidR="00FC66D2" w:rsidRPr="00DC1BE2" w:rsidRDefault="00FC66D2" w:rsidP="00C8132E">
          <w:pPr>
            <w:pStyle w:val="a3"/>
            <w:jc w:val="center"/>
            <w:rPr>
              <w:rFonts w:ascii="Arial" w:hAnsi="Arial" w:cs="Arial"/>
              <w:sz w:val="20"/>
            </w:rPr>
          </w:pPr>
          <w:r w:rsidRPr="00DC1BE2">
            <w:rPr>
              <w:rFonts w:ascii="Arial" w:hAnsi="Arial" w:cs="Arial"/>
              <w:noProof/>
              <w:sz w:val="20"/>
              <w:lang w:eastAsia="ru-RU"/>
            </w:rPr>
            <w:drawing>
              <wp:inline distT="0" distB="0" distL="0" distR="0">
                <wp:extent cx="1258827" cy="137160"/>
                <wp:effectExtent l="19050" t="0" r="0" b="0"/>
                <wp:docPr id="18" name="Рисунок 2" descr="Untitled-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9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8827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0" w:type="dxa"/>
          <w:gridSpan w:val="6"/>
        </w:tcPr>
        <w:p w:rsidR="00FC66D2" w:rsidRPr="00DC1BE2" w:rsidRDefault="00431996" w:rsidP="00291D1A">
          <w:pPr>
            <w:pStyle w:val="a3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noProof/>
              <w:sz w:val="20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margin">
                      <wp:posOffset>-12700</wp:posOffset>
                    </wp:positionH>
                    <wp:positionV relativeFrom="margin">
                      <wp:posOffset>20955</wp:posOffset>
                    </wp:positionV>
                    <wp:extent cx="4706620" cy="107950"/>
                    <wp:effectExtent l="0" t="1905" r="1905" b="4445"/>
                    <wp:wrapNone/>
                    <wp:docPr id="1" name="Rectangl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06620" cy="107950"/>
                            </a:xfrm>
                            <a:prstGeom prst="rect">
                              <a:avLst/>
                            </a:prstGeom>
                            <a:solidFill>
                              <a:srgbClr val="0053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rect w14:anchorId="0D5AA42A" id="Rectangle 12" o:spid="_x0000_s1026" style="position:absolute;margin-left:-1pt;margin-top:1.65pt;width:370.6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" fillcolor="#00539a" stroked="f">
                    <w10:wrap anchorx="margin" anchory="margin"/>
                  </v:rect>
                </w:pict>
              </mc:Fallback>
            </mc:AlternateContent>
          </w:r>
        </w:p>
      </w:tc>
    </w:tr>
    <w:tr w:rsidR="00C8132E" w:rsidTr="009F2746">
      <w:trPr>
        <w:trHeight w:val="274"/>
      </w:trPr>
      <w:tc>
        <w:tcPr>
          <w:tcW w:w="2518" w:type="dxa"/>
          <w:vMerge/>
          <w:vAlign w:val="bottom"/>
        </w:tcPr>
        <w:p w:rsidR="00C8132E" w:rsidRDefault="00C8132E" w:rsidP="00291D1A">
          <w:pPr>
            <w:pStyle w:val="a3"/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425" w:type="dxa"/>
        </w:tcPr>
        <w:p w:rsidR="00C8132E" w:rsidRDefault="00C8132E" w:rsidP="00291D1A">
          <w:pPr>
            <w:pStyle w:val="a3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noProof/>
              <w:sz w:val="20"/>
              <w:lang w:eastAsia="ru-RU"/>
            </w:rPr>
            <w:drawing>
              <wp:inline distT="0" distB="0" distL="0" distR="0">
                <wp:extent cx="143256" cy="143256"/>
                <wp:effectExtent l="19050" t="0" r="9144" b="0"/>
                <wp:docPr id="19" name="Рисунок 10" descr="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9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256" cy="1432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2" w:type="dxa"/>
        </w:tcPr>
        <w:p w:rsidR="00C8132E" w:rsidRPr="009F2746" w:rsidRDefault="00C8132E" w:rsidP="008C15DE">
          <w:pPr>
            <w:rPr>
              <w:rFonts w:ascii="Arial" w:hAnsi="Arial" w:cs="Arial"/>
              <w:sz w:val="20"/>
              <w:szCs w:val="20"/>
            </w:rPr>
          </w:pPr>
          <w:r w:rsidRPr="00DC1BE2">
            <w:rPr>
              <w:rFonts w:ascii="Arial" w:hAnsi="Arial" w:cs="Arial"/>
              <w:sz w:val="20"/>
            </w:rPr>
            <w:t xml:space="preserve">8 </w:t>
          </w:r>
          <w:r w:rsidR="009F2746" w:rsidRPr="009F2746">
            <w:rPr>
              <w:rFonts w:ascii="Arial" w:hAnsi="Arial" w:cs="Arial"/>
              <w:sz w:val="20"/>
              <w:szCs w:val="20"/>
            </w:rPr>
            <w:t>(343) 286-25-2</w:t>
          </w:r>
          <w:r w:rsidR="00214216">
            <w:rPr>
              <w:rFonts w:ascii="Arial" w:hAnsi="Arial" w:cs="Arial"/>
              <w:sz w:val="20"/>
              <w:szCs w:val="20"/>
            </w:rPr>
            <w:t>5</w:t>
          </w:r>
          <w:r w:rsidR="009F2746" w:rsidRPr="009F2746">
            <w:rPr>
              <w:rFonts w:ascii="Arial" w:hAnsi="Arial" w:cs="Arial"/>
              <w:sz w:val="20"/>
              <w:szCs w:val="20"/>
            </w:rPr>
            <w:t xml:space="preserve"> </w:t>
          </w:r>
        </w:p>
      </w:tc>
      <w:tc>
        <w:tcPr>
          <w:tcW w:w="425" w:type="dxa"/>
        </w:tcPr>
        <w:p w:rsidR="00C8132E" w:rsidRPr="00071912" w:rsidRDefault="00C8132E" w:rsidP="00291D1A">
          <w:pPr>
            <w:pStyle w:val="a3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noProof/>
              <w:sz w:val="20"/>
              <w:lang w:eastAsia="ru-RU"/>
            </w:rPr>
            <w:drawing>
              <wp:inline distT="0" distB="0" distL="0" distR="0">
                <wp:extent cx="143256" cy="143256"/>
                <wp:effectExtent l="19050" t="0" r="9144" b="0"/>
                <wp:docPr id="20" name="Рисунок 18" descr="5465467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54654676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256" cy="1432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:rsidR="00C8132E" w:rsidRDefault="009F2746" w:rsidP="00291D1A">
          <w:pPr>
            <w:pStyle w:val="a3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  <w:szCs w:val="20"/>
              <w:lang w:val="en-US"/>
            </w:rPr>
            <w:t>i</w:t>
          </w:r>
          <w:r w:rsidRPr="009F2746">
            <w:rPr>
              <w:rFonts w:ascii="Arial" w:hAnsi="Arial" w:cs="Arial"/>
              <w:sz w:val="20"/>
              <w:szCs w:val="20"/>
              <w:lang w:val="en-US"/>
            </w:rPr>
            <w:t>nfo</w:t>
          </w:r>
          <w:r w:rsidRPr="009F2746">
            <w:rPr>
              <w:rFonts w:ascii="Arial" w:hAnsi="Arial" w:cs="Arial"/>
              <w:sz w:val="20"/>
              <w:szCs w:val="20"/>
            </w:rPr>
            <w:t>@</w:t>
          </w:r>
          <w:r w:rsidRPr="009F2746">
            <w:rPr>
              <w:rFonts w:ascii="Arial" w:hAnsi="Arial" w:cs="Arial"/>
              <w:sz w:val="20"/>
              <w:szCs w:val="20"/>
              <w:lang w:val="en-US"/>
            </w:rPr>
            <w:t>history</w:t>
          </w:r>
          <w:r w:rsidRPr="009F2746">
            <w:rPr>
              <w:rFonts w:ascii="Arial" w:hAnsi="Arial" w:cs="Arial"/>
              <w:sz w:val="20"/>
              <w:szCs w:val="20"/>
            </w:rPr>
            <w:t>96.</w:t>
          </w:r>
          <w:proofErr w:type="spellStart"/>
          <w:r w:rsidRPr="009F2746">
            <w:rPr>
              <w:rFonts w:ascii="Arial" w:hAnsi="Arial" w:cs="Arial"/>
              <w:sz w:val="20"/>
              <w:szCs w:val="20"/>
              <w:lang w:val="en-US"/>
            </w:rPr>
            <w:t>ru</w:t>
          </w:r>
          <w:proofErr w:type="spellEnd"/>
        </w:p>
      </w:tc>
      <w:tc>
        <w:tcPr>
          <w:tcW w:w="425" w:type="dxa"/>
        </w:tcPr>
        <w:p w:rsidR="00C8132E" w:rsidRDefault="00C8132E" w:rsidP="00291D1A">
          <w:pPr>
            <w:pStyle w:val="a3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noProof/>
              <w:sz w:val="20"/>
              <w:lang w:eastAsia="ru-RU"/>
            </w:rPr>
            <w:drawing>
              <wp:inline distT="0" distB="0" distL="0" distR="0">
                <wp:extent cx="143256" cy="143256"/>
                <wp:effectExtent l="19050" t="0" r="9144" b="0"/>
                <wp:docPr id="21" name="Рисунок 19" descr="43256346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432563467.pn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256" cy="1432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7" w:type="dxa"/>
        </w:tcPr>
        <w:p w:rsidR="00C8132E" w:rsidRDefault="00C8132E" w:rsidP="00291D1A">
          <w:pPr>
            <w:pStyle w:val="a3"/>
            <w:rPr>
              <w:rFonts w:ascii="Arial" w:hAnsi="Arial" w:cs="Arial"/>
              <w:sz w:val="20"/>
            </w:rPr>
          </w:pPr>
          <w:r w:rsidRPr="00DC1BE2">
            <w:rPr>
              <w:rFonts w:ascii="Arial" w:hAnsi="Arial" w:cs="Arial"/>
              <w:sz w:val="20"/>
            </w:rPr>
            <w:t>myhistorypark.ru</w:t>
          </w:r>
        </w:p>
      </w:tc>
    </w:tr>
  </w:tbl>
  <w:p w:rsidR="00A3728A" w:rsidRDefault="00A3728A" w:rsidP="00C813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AC4" w:rsidRDefault="000A7AC4" w:rsidP="00A3728A">
      <w:pPr>
        <w:spacing w:after="0" w:line="240" w:lineRule="auto"/>
      </w:pPr>
      <w:r>
        <w:separator/>
      </w:r>
    </w:p>
  </w:footnote>
  <w:footnote w:type="continuationSeparator" w:id="0">
    <w:p w:rsidR="000A7AC4" w:rsidRDefault="000A7AC4" w:rsidP="00A37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104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18"/>
      <w:gridCol w:w="4853"/>
      <w:gridCol w:w="425"/>
      <w:gridCol w:w="2410"/>
      <w:gridCol w:w="213"/>
      <w:gridCol w:w="23"/>
    </w:tblGrid>
    <w:tr w:rsidR="00DC1BE2" w:rsidTr="009F2746">
      <w:trPr>
        <w:trHeight w:val="1223"/>
      </w:trPr>
      <w:tc>
        <w:tcPr>
          <w:tcW w:w="2518" w:type="dxa"/>
          <w:vMerge w:val="restart"/>
        </w:tcPr>
        <w:p w:rsidR="00DC1BE2" w:rsidRDefault="00DC1BE2">
          <w:pPr>
            <w:pStyle w:val="a3"/>
            <w:rPr>
              <w:rFonts w:ascii="Arial" w:hAnsi="Arial" w:cs="Arial"/>
              <w:sz w:val="20"/>
            </w:rPr>
          </w:pPr>
          <w:r w:rsidRPr="00DC1BE2">
            <w:rPr>
              <w:rFonts w:ascii="Arial" w:hAnsi="Arial" w:cs="Arial"/>
              <w:noProof/>
              <w:sz w:val="20"/>
              <w:lang w:eastAsia="ru-RU"/>
            </w:rPr>
            <w:drawing>
              <wp:inline distT="0" distB="0" distL="0" distR="0">
                <wp:extent cx="1258827" cy="883922"/>
                <wp:effectExtent l="19050" t="0" r="0" b="0"/>
                <wp:docPr id="16" name="Рисунок 2" descr="Untitled-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9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8827" cy="8839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3" w:type="dxa"/>
        </w:tcPr>
        <w:p w:rsidR="009F2746" w:rsidRPr="008C15DE" w:rsidRDefault="009F2746" w:rsidP="009F2746">
          <w:pPr>
            <w:ind w:left="-76"/>
            <w:rPr>
              <w:rFonts w:ascii="Arial" w:hAnsi="Arial" w:cs="Arial"/>
              <w:sz w:val="20"/>
              <w:szCs w:val="20"/>
            </w:rPr>
          </w:pPr>
          <w:r w:rsidRPr="008C15DE">
            <w:rPr>
              <w:rFonts w:ascii="Arial" w:hAnsi="Arial" w:cs="Arial"/>
              <w:sz w:val="20"/>
              <w:szCs w:val="20"/>
            </w:rPr>
            <w:t>Министерство культуры Свердловской области</w:t>
          </w:r>
        </w:p>
        <w:p w:rsidR="009C0728" w:rsidRDefault="009F2746" w:rsidP="0001633A">
          <w:pPr>
            <w:ind w:left="-76" w:right="-104"/>
            <w:rPr>
              <w:rFonts w:ascii="Arial" w:hAnsi="Arial" w:cs="Arial"/>
              <w:sz w:val="20"/>
              <w:szCs w:val="20"/>
            </w:rPr>
          </w:pPr>
          <w:r w:rsidRPr="008C15DE">
            <w:rPr>
              <w:rFonts w:ascii="Arial" w:hAnsi="Arial" w:cs="Arial"/>
              <w:sz w:val="20"/>
              <w:szCs w:val="20"/>
            </w:rPr>
            <w:t xml:space="preserve">Государственное </w:t>
          </w:r>
          <w:r w:rsidR="0001633A">
            <w:rPr>
              <w:rFonts w:ascii="Arial" w:hAnsi="Arial" w:cs="Arial"/>
              <w:sz w:val="20"/>
              <w:szCs w:val="20"/>
            </w:rPr>
            <w:t>автономное</w:t>
          </w:r>
          <w:r w:rsidRPr="008C15DE">
            <w:rPr>
              <w:rFonts w:ascii="Arial" w:hAnsi="Arial" w:cs="Arial"/>
              <w:sz w:val="20"/>
              <w:szCs w:val="20"/>
            </w:rPr>
            <w:t xml:space="preserve"> учреждение культуры </w:t>
          </w:r>
          <w:r w:rsidR="009C0728">
            <w:rPr>
              <w:rFonts w:ascii="Arial" w:hAnsi="Arial" w:cs="Arial"/>
              <w:sz w:val="20"/>
              <w:szCs w:val="20"/>
            </w:rPr>
            <w:t>Свердловской области</w:t>
          </w:r>
        </w:p>
        <w:p w:rsidR="00DC1BE2" w:rsidRPr="008C15DE" w:rsidRDefault="009F2746" w:rsidP="009F2746">
          <w:pPr>
            <w:pStyle w:val="a3"/>
            <w:ind w:left="-76"/>
            <w:rPr>
              <w:rFonts w:ascii="Arial" w:hAnsi="Arial" w:cs="Arial"/>
              <w:sz w:val="20"/>
              <w:szCs w:val="20"/>
            </w:rPr>
          </w:pPr>
          <w:r w:rsidRPr="008C15DE">
            <w:rPr>
              <w:rFonts w:ascii="Arial" w:hAnsi="Arial" w:cs="Arial"/>
              <w:sz w:val="20"/>
              <w:szCs w:val="20"/>
            </w:rPr>
            <w:t xml:space="preserve">«Мультимедийный исторический парк </w:t>
          </w:r>
          <w:r w:rsidRPr="008C15DE">
            <w:rPr>
              <w:rFonts w:ascii="Arial" w:hAnsi="Arial" w:cs="Arial"/>
              <w:sz w:val="20"/>
              <w:szCs w:val="20"/>
            </w:rPr>
            <w:br/>
            <w:t>«Россия — моя история. Свердловская область»</w:t>
          </w:r>
        </w:p>
        <w:p w:rsidR="009C0728" w:rsidRDefault="008C15DE" w:rsidP="009C0728">
          <w:pPr>
            <w:pStyle w:val="a3"/>
            <w:ind w:left="-76"/>
            <w:rPr>
              <w:rFonts w:ascii="Arial" w:hAnsi="Arial" w:cs="Arial"/>
              <w:sz w:val="20"/>
              <w:szCs w:val="20"/>
            </w:rPr>
          </w:pPr>
          <w:r w:rsidRPr="008C15DE">
            <w:rPr>
              <w:rFonts w:ascii="Arial" w:hAnsi="Arial" w:cs="Arial"/>
              <w:sz w:val="20"/>
              <w:szCs w:val="20"/>
            </w:rPr>
            <w:t>КПП 667101001</w:t>
          </w:r>
          <w:r>
            <w:rPr>
              <w:rFonts w:ascii="Arial" w:hAnsi="Arial" w:cs="Arial"/>
              <w:sz w:val="20"/>
              <w:szCs w:val="20"/>
            </w:rPr>
            <w:t xml:space="preserve">, </w:t>
          </w:r>
          <w:r w:rsidRPr="008C15DE">
            <w:rPr>
              <w:rFonts w:ascii="Arial" w:hAnsi="Arial" w:cs="Arial"/>
              <w:sz w:val="20"/>
              <w:szCs w:val="20"/>
            </w:rPr>
            <w:t>ИНН 6671086053</w:t>
          </w:r>
          <w:r>
            <w:rPr>
              <w:rFonts w:ascii="Arial" w:hAnsi="Arial" w:cs="Arial"/>
              <w:sz w:val="20"/>
              <w:szCs w:val="20"/>
            </w:rPr>
            <w:t>,</w:t>
          </w:r>
        </w:p>
        <w:p w:rsidR="008C15DE" w:rsidRPr="008C15DE" w:rsidRDefault="008C15DE" w:rsidP="009C0728">
          <w:pPr>
            <w:pStyle w:val="a3"/>
            <w:ind w:left="-76"/>
            <w:rPr>
              <w:rFonts w:ascii="Arial" w:hAnsi="Arial" w:cs="Arial"/>
              <w:sz w:val="20"/>
              <w:szCs w:val="20"/>
            </w:rPr>
          </w:pPr>
          <w:r w:rsidRPr="008C15DE">
            <w:rPr>
              <w:rFonts w:ascii="Arial" w:hAnsi="Arial" w:cs="Arial"/>
              <w:sz w:val="20"/>
              <w:szCs w:val="20"/>
            </w:rPr>
            <w:t>ОГНР</w:t>
          </w:r>
          <w:r w:rsidR="009C0728">
            <w:rPr>
              <w:rFonts w:ascii="Arial" w:hAnsi="Arial" w:cs="Arial"/>
              <w:sz w:val="20"/>
              <w:szCs w:val="20"/>
            </w:rPr>
            <w:t xml:space="preserve"> </w:t>
          </w:r>
          <w:r w:rsidRPr="008C15DE">
            <w:rPr>
              <w:rFonts w:ascii="Arial" w:hAnsi="Arial" w:cs="Arial"/>
              <w:sz w:val="20"/>
              <w:szCs w:val="20"/>
            </w:rPr>
            <w:t xml:space="preserve"> 1186658037554</w:t>
          </w:r>
        </w:p>
      </w:tc>
      <w:tc>
        <w:tcPr>
          <w:tcW w:w="425" w:type="dxa"/>
        </w:tcPr>
        <w:p w:rsidR="00DC1BE2" w:rsidRDefault="00DC1BE2">
          <w:pPr>
            <w:pStyle w:val="a3"/>
            <w:rPr>
              <w:rFonts w:ascii="Arial" w:hAnsi="Arial" w:cs="Arial"/>
              <w:sz w:val="20"/>
            </w:rPr>
          </w:pPr>
        </w:p>
      </w:tc>
      <w:tc>
        <w:tcPr>
          <w:tcW w:w="2410" w:type="dxa"/>
        </w:tcPr>
        <w:p w:rsidR="009F2746" w:rsidRPr="009F2746" w:rsidRDefault="007F3A7E" w:rsidP="009F2746">
          <w:pPr>
            <w:rPr>
              <w:rFonts w:ascii="Arial" w:hAnsi="Arial" w:cs="Arial"/>
              <w:sz w:val="20"/>
              <w:szCs w:val="20"/>
            </w:rPr>
          </w:pPr>
          <w:r w:rsidRPr="00EC5458">
            <w:rPr>
              <w:noProof/>
              <w:lang w:eastAsia="ru-RU"/>
            </w:rPr>
            <w:drawing>
              <wp:inline distT="0" distB="0" distL="0" distR="0">
                <wp:extent cx="144780" cy="144780"/>
                <wp:effectExtent l="0" t="0" r="7620" b="7620"/>
                <wp:docPr id="17" name="Рисунок 17" descr="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 descr="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F2746" w:rsidRPr="009F2746">
            <w:rPr>
              <w:rFonts w:ascii="Arial" w:hAnsi="Arial" w:cs="Arial"/>
              <w:sz w:val="20"/>
            </w:rPr>
            <w:t xml:space="preserve"> </w:t>
          </w:r>
          <w:r w:rsidR="009F2746" w:rsidRPr="009F2746">
            <w:rPr>
              <w:rFonts w:ascii="Arial" w:hAnsi="Arial" w:cs="Arial"/>
              <w:sz w:val="20"/>
              <w:szCs w:val="20"/>
            </w:rPr>
            <w:t>62014</w:t>
          </w:r>
          <w:r w:rsidR="005D1223">
            <w:rPr>
              <w:rFonts w:ascii="Arial" w:hAnsi="Arial" w:cs="Arial"/>
              <w:sz w:val="20"/>
              <w:szCs w:val="20"/>
            </w:rPr>
            <w:t>4</w:t>
          </w:r>
          <w:r w:rsidR="009F2746" w:rsidRPr="009F2746">
            <w:rPr>
              <w:rFonts w:ascii="Arial" w:hAnsi="Arial" w:cs="Arial"/>
              <w:sz w:val="20"/>
              <w:szCs w:val="20"/>
            </w:rPr>
            <w:t xml:space="preserve">, </w:t>
          </w:r>
          <w:r w:rsidR="009F2746">
            <w:rPr>
              <w:rFonts w:ascii="Arial" w:hAnsi="Arial" w:cs="Arial"/>
              <w:sz w:val="20"/>
              <w:szCs w:val="20"/>
            </w:rPr>
            <w:br/>
          </w:r>
          <w:r w:rsidR="009F2746" w:rsidRPr="009F2746">
            <w:rPr>
              <w:rFonts w:ascii="Arial" w:hAnsi="Arial" w:cs="Arial"/>
              <w:sz w:val="20"/>
              <w:szCs w:val="20"/>
            </w:rPr>
            <w:t xml:space="preserve">г. Екатеринбург, </w:t>
          </w:r>
          <w:r w:rsidR="009F2746">
            <w:rPr>
              <w:rFonts w:ascii="Arial" w:hAnsi="Arial" w:cs="Arial"/>
              <w:sz w:val="20"/>
              <w:szCs w:val="20"/>
            </w:rPr>
            <w:br/>
          </w:r>
          <w:r w:rsidR="009F2746" w:rsidRPr="009F2746">
            <w:rPr>
              <w:rFonts w:ascii="Arial" w:hAnsi="Arial" w:cs="Arial"/>
              <w:sz w:val="20"/>
              <w:szCs w:val="20"/>
            </w:rPr>
            <w:t xml:space="preserve">ул. Народной Воли, </w:t>
          </w:r>
          <w:r w:rsidR="005D1223">
            <w:rPr>
              <w:rFonts w:ascii="Arial" w:hAnsi="Arial" w:cs="Arial"/>
              <w:sz w:val="20"/>
              <w:szCs w:val="20"/>
            </w:rPr>
            <w:t xml:space="preserve">строение </w:t>
          </w:r>
          <w:r w:rsidR="009F2746" w:rsidRPr="009F2746">
            <w:rPr>
              <w:rFonts w:ascii="Arial" w:hAnsi="Arial" w:cs="Arial"/>
              <w:sz w:val="20"/>
              <w:szCs w:val="20"/>
            </w:rPr>
            <w:t>49</w:t>
          </w:r>
        </w:p>
        <w:p w:rsidR="00DC1BE2" w:rsidRDefault="00DC1BE2" w:rsidP="009F2746">
          <w:pPr>
            <w:pStyle w:val="a3"/>
            <w:ind w:right="169"/>
            <w:rPr>
              <w:rFonts w:ascii="Arial" w:hAnsi="Arial" w:cs="Arial"/>
              <w:sz w:val="20"/>
            </w:rPr>
          </w:pPr>
        </w:p>
      </w:tc>
      <w:tc>
        <w:tcPr>
          <w:tcW w:w="236" w:type="dxa"/>
          <w:gridSpan w:val="2"/>
        </w:tcPr>
        <w:p w:rsidR="00DC1BE2" w:rsidRDefault="00431996">
          <w:pPr>
            <w:pStyle w:val="a3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noProof/>
              <w:sz w:val="20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margin">
                      <wp:align>right</wp:align>
                    </wp:positionH>
                    <wp:positionV relativeFrom="margin">
                      <wp:posOffset>3175</wp:posOffset>
                    </wp:positionV>
                    <wp:extent cx="144145" cy="144145"/>
                    <wp:effectExtent l="0" t="3175" r="1905" b="0"/>
                    <wp:wrapNone/>
                    <wp:docPr id="3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0053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rect w14:anchorId="0157130A" id="Rectangle 5" o:spid="_x0000_s1026" style="position:absolute;margin-left:-39.85pt;margin-top:.25pt;width:11.35pt;height:11.3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" fillcolor="#00539a" stroked="f">
                    <w10:wrap anchorx="margin" anchory="margin"/>
                  </v:rect>
                </w:pict>
              </mc:Fallback>
            </mc:AlternateContent>
          </w:r>
        </w:p>
      </w:tc>
    </w:tr>
    <w:tr w:rsidR="00DC1BE2" w:rsidTr="009F2746">
      <w:trPr>
        <w:gridAfter w:val="1"/>
        <w:wAfter w:w="23" w:type="dxa"/>
      </w:trPr>
      <w:tc>
        <w:tcPr>
          <w:tcW w:w="2518" w:type="dxa"/>
          <w:vMerge/>
        </w:tcPr>
        <w:p w:rsidR="00DC1BE2" w:rsidRDefault="00DC1BE2">
          <w:pPr>
            <w:pStyle w:val="a3"/>
            <w:rPr>
              <w:rFonts w:ascii="Arial" w:hAnsi="Arial" w:cs="Arial"/>
              <w:sz w:val="20"/>
            </w:rPr>
          </w:pPr>
        </w:p>
      </w:tc>
      <w:tc>
        <w:tcPr>
          <w:tcW w:w="7901" w:type="dxa"/>
          <w:gridSpan w:val="4"/>
        </w:tcPr>
        <w:p w:rsidR="00DC1BE2" w:rsidRDefault="00431996">
          <w:pPr>
            <w:pStyle w:val="a3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noProof/>
              <w:sz w:val="20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posOffset>-41910</wp:posOffset>
                    </wp:positionH>
                    <wp:positionV relativeFrom="margin">
                      <wp:posOffset>92710</wp:posOffset>
                    </wp:positionV>
                    <wp:extent cx="4706620" cy="21590"/>
                    <wp:effectExtent l="635" t="0" r="0" b="0"/>
                    <wp:wrapNone/>
                    <wp:docPr id="2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06620" cy="21590"/>
                            </a:xfrm>
                            <a:prstGeom prst="rect">
                              <a:avLst/>
                            </a:prstGeom>
                            <a:solidFill>
                              <a:srgbClr val="0053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rect w14:anchorId="35C9F056" id="Rectangle 4" o:spid="_x0000_s1026" style="position:absolute;margin-left:-3.3pt;margin-top:7.3pt;width:370.6pt;height:1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" fillcolor="#00539a" stroked="f">
                    <w10:wrap anchorx="margin" anchory="margin"/>
                  </v:rect>
                </w:pict>
              </mc:Fallback>
            </mc:AlternateContent>
          </w:r>
        </w:p>
      </w:tc>
    </w:tr>
  </w:tbl>
  <w:p w:rsidR="00DC1BE2" w:rsidRPr="00552E85" w:rsidRDefault="00DC1BE2">
    <w:pPr>
      <w:pStyle w:val="a3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B4748"/>
    <w:multiLevelType w:val="hybridMultilevel"/>
    <w:tmpl w:val="BAB43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B00C1"/>
    <w:multiLevelType w:val="hybridMultilevel"/>
    <w:tmpl w:val="581EF56A"/>
    <w:lvl w:ilvl="0" w:tplc="3B661B44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B6D029B"/>
    <w:multiLevelType w:val="hybridMultilevel"/>
    <w:tmpl w:val="26B0A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E12A8"/>
    <w:multiLevelType w:val="hybridMultilevel"/>
    <w:tmpl w:val="8A86B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E5B61"/>
    <w:multiLevelType w:val="hybridMultilevel"/>
    <w:tmpl w:val="B7DE44D0"/>
    <w:lvl w:ilvl="0" w:tplc="DBEA56C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>
      <o:colormru v:ext="edit" colors="#0053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8A"/>
    <w:rsid w:val="0001633A"/>
    <w:rsid w:val="000259B1"/>
    <w:rsid w:val="00071912"/>
    <w:rsid w:val="00082141"/>
    <w:rsid w:val="00092B86"/>
    <w:rsid w:val="0009357A"/>
    <w:rsid w:val="000A7AC4"/>
    <w:rsid w:val="00123FBC"/>
    <w:rsid w:val="00137175"/>
    <w:rsid w:val="00157722"/>
    <w:rsid w:val="00166EAE"/>
    <w:rsid w:val="00171175"/>
    <w:rsid w:val="001A04B1"/>
    <w:rsid w:val="001A5EC9"/>
    <w:rsid w:val="001C1E06"/>
    <w:rsid w:val="001D23F9"/>
    <w:rsid w:val="00214216"/>
    <w:rsid w:val="00214482"/>
    <w:rsid w:val="00232B9E"/>
    <w:rsid w:val="00247A2B"/>
    <w:rsid w:val="002623C6"/>
    <w:rsid w:val="00264A5B"/>
    <w:rsid w:val="00276695"/>
    <w:rsid w:val="002C6360"/>
    <w:rsid w:val="002D0CB4"/>
    <w:rsid w:val="002E0AAF"/>
    <w:rsid w:val="002F1807"/>
    <w:rsid w:val="00302AFA"/>
    <w:rsid w:val="003040D0"/>
    <w:rsid w:val="00305F64"/>
    <w:rsid w:val="00320300"/>
    <w:rsid w:val="00327514"/>
    <w:rsid w:val="003636EB"/>
    <w:rsid w:val="0037628B"/>
    <w:rsid w:val="00377BAC"/>
    <w:rsid w:val="00385C08"/>
    <w:rsid w:val="003A48C9"/>
    <w:rsid w:val="003A7298"/>
    <w:rsid w:val="003B1F0E"/>
    <w:rsid w:val="003D6DC0"/>
    <w:rsid w:val="003E0BC4"/>
    <w:rsid w:val="00400887"/>
    <w:rsid w:val="00431996"/>
    <w:rsid w:val="00435B58"/>
    <w:rsid w:val="0046630C"/>
    <w:rsid w:val="004672B2"/>
    <w:rsid w:val="00467760"/>
    <w:rsid w:val="00472CBE"/>
    <w:rsid w:val="00483314"/>
    <w:rsid w:val="0048333F"/>
    <w:rsid w:val="00487856"/>
    <w:rsid w:val="00494E6F"/>
    <w:rsid w:val="004C4252"/>
    <w:rsid w:val="004E7454"/>
    <w:rsid w:val="004F133C"/>
    <w:rsid w:val="00543657"/>
    <w:rsid w:val="00552E85"/>
    <w:rsid w:val="0059513F"/>
    <w:rsid w:val="005D1223"/>
    <w:rsid w:val="00600EED"/>
    <w:rsid w:val="0060308A"/>
    <w:rsid w:val="00650B4E"/>
    <w:rsid w:val="0067253C"/>
    <w:rsid w:val="00687911"/>
    <w:rsid w:val="006A4693"/>
    <w:rsid w:val="006C419E"/>
    <w:rsid w:val="006C7CB2"/>
    <w:rsid w:val="006D4928"/>
    <w:rsid w:val="006D626A"/>
    <w:rsid w:val="006F0DB4"/>
    <w:rsid w:val="0070647C"/>
    <w:rsid w:val="00714903"/>
    <w:rsid w:val="00734D8B"/>
    <w:rsid w:val="00740828"/>
    <w:rsid w:val="007458C1"/>
    <w:rsid w:val="00757739"/>
    <w:rsid w:val="00764E2E"/>
    <w:rsid w:val="0076732D"/>
    <w:rsid w:val="00770B46"/>
    <w:rsid w:val="00783285"/>
    <w:rsid w:val="00795DF7"/>
    <w:rsid w:val="007968CF"/>
    <w:rsid w:val="007A5FA1"/>
    <w:rsid w:val="007A6291"/>
    <w:rsid w:val="007B7FA9"/>
    <w:rsid w:val="007C63E2"/>
    <w:rsid w:val="007D48DE"/>
    <w:rsid w:val="007E7959"/>
    <w:rsid w:val="007F3A7E"/>
    <w:rsid w:val="00816CA8"/>
    <w:rsid w:val="00827F39"/>
    <w:rsid w:val="0084170D"/>
    <w:rsid w:val="00876A79"/>
    <w:rsid w:val="008A4239"/>
    <w:rsid w:val="008A6C64"/>
    <w:rsid w:val="008C15DE"/>
    <w:rsid w:val="008E0BCB"/>
    <w:rsid w:val="008E1055"/>
    <w:rsid w:val="008F4D09"/>
    <w:rsid w:val="00901CBC"/>
    <w:rsid w:val="009151BD"/>
    <w:rsid w:val="0094433A"/>
    <w:rsid w:val="009563A3"/>
    <w:rsid w:val="00956CA7"/>
    <w:rsid w:val="009957AA"/>
    <w:rsid w:val="009B1710"/>
    <w:rsid w:val="009C0728"/>
    <w:rsid w:val="009C1BF9"/>
    <w:rsid w:val="009C3895"/>
    <w:rsid w:val="009F2746"/>
    <w:rsid w:val="00A04F75"/>
    <w:rsid w:val="00A06B50"/>
    <w:rsid w:val="00A06DB4"/>
    <w:rsid w:val="00A1041F"/>
    <w:rsid w:val="00A12E23"/>
    <w:rsid w:val="00A3728A"/>
    <w:rsid w:val="00A4726E"/>
    <w:rsid w:val="00A508D9"/>
    <w:rsid w:val="00A5159C"/>
    <w:rsid w:val="00A672C6"/>
    <w:rsid w:val="00A75259"/>
    <w:rsid w:val="00A850E6"/>
    <w:rsid w:val="00A96C89"/>
    <w:rsid w:val="00AA352A"/>
    <w:rsid w:val="00AA6360"/>
    <w:rsid w:val="00AB684B"/>
    <w:rsid w:val="00AD6ABD"/>
    <w:rsid w:val="00AE01AB"/>
    <w:rsid w:val="00AE31E6"/>
    <w:rsid w:val="00AF593C"/>
    <w:rsid w:val="00B232A1"/>
    <w:rsid w:val="00B34D8A"/>
    <w:rsid w:val="00B4330D"/>
    <w:rsid w:val="00B5670F"/>
    <w:rsid w:val="00B652B3"/>
    <w:rsid w:val="00B71779"/>
    <w:rsid w:val="00B91B04"/>
    <w:rsid w:val="00BA19F6"/>
    <w:rsid w:val="00BD13A4"/>
    <w:rsid w:val="00BD5A1B"/>
    <w:rsid w:val="00BD5E49"/>
    <w:rsid w:val="00BE2849"/>
    <w:rsid w:val="00BF68CB"/>
    <w:rsid w:val="00C1172E"/>
    <w:rsid w:val="00C176AD"/>
    <w:rsid w:val="00C2564C"/>
    <w:rsid w:val="00C36349"/>
    <w:rsid w:val="00C370EC"/>
    <w:rsid w:val="00C4022C"/>
    <w:rsid w:val="00C44E9F"/>
    <w:rsid w:val="00C75ACF"/>
    <w:rsid w:val="00C8132E"/>
    <w:rsid w:val="00C84C3E"/>
    <w:rsid w:val="00C9405F"/>
    <w:rsid w:val="00CA1ADA"/>
    <w:rsid w:val="00CA5668"/>
    <w:rsid w:val="00CA6756"/>
    <w:rsid w:val="00CB5885"/>
    <w:rsid w:val="00CB7CC8"/>
    <w:rsid w:val="00CC676F"/>
    <w:rsid w:val="00CF1777"/>
    <w:rsid w:val="00D60047"/>
    <w:rsid w:val="00D607BD"/>
    <w:rsid w:val="00D6378E"/>
    <w:rsid w:val="00D85401"/>
    <w:rsid w:val="00D8554F"/>
    <w:rsid w:val="00D94996"/>
    <w:rsid w:val="00DC1BE2"/>
    <w:rsid w:val="00DC436F"/>
    <w:rsid w:val="00E37FB1"/>
    <w:rsid w:val="00E5194C"/>
    <w:rsid w:val="00E6260A"/>
    <w:rsid w:val="00E634E4"/>
    <w:rsid w:val="00E76F75"/>
    <w:rsid w:val="00E80926"/>
    <w:rsid w:val="00EA039D"/>
    <w:rsid w:val="00ED6B25"/>
    <w:rsid w:val="00EE1B78"/>
    <w:rsid w:val="00EE3A78"/>
    <w:rsid w:val="00F22298"/>
    <w:rsid w:val="00F46BAF"/>
    <w:rsid w:val="00F5590D"/>
    <w:rsid w:val="00F66355"/>
    <w:rsid w:val="00F92CCD"/>
    <w:rsid w:val="00FB1383"/>
    <w:rsid w:val="00FB790C"/>
    <w:rsid w:val="00FC1F4E"/>
    <w:rsid w:val="00FC25DD"/>
    <w:rsid w:val="00FC66D2"/>
    <w:rsid w:val="00FD482C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539a"/>
    </o:shapedefaults>
    <o:shapelayout v:ext="edit">
      <o:idmap v:ext="edit" data="1"/>
    </o:shapelayout>
  </w:shapeDefaults>
  <w:decimalSymbol w:val=","/>
  <w:listSeparator w:val=";"/>
  <w14:docId w14:val="0A843999"/>
  <w15:docId w15:val="{2C9C3F03-22DA-4157-8E02-ED125D2A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88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728A"/>
  </w:style>
  <w:style w:type="paragraph" w:styleId="a5">
    <w:name w:val="footer"/>
    <w:basedOn w:val="a"/>
    <w:link w:val="a6"/>
    <w:uiPriority w:val="99"/>
    <w:unhideWhenUsed/>
    <w:rsid w:val="00A37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728A"/>
  </w:style>
  <w:style w:type="paragraph" w:styleId="a7">
    <w:name w:val="Balloon Text"/>
    <w:basedOn w:val="a"/>
    <w:link w:val="a8"/>
    <w:uiPriority w:val="99"/>
    <w:semiHidden/>
    <w:unhideWhenUsed/>
    <w:rsid w:val="00A3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728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52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C81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8132E"/>
    <w:rPr>
      <w:b/>
      <w:bCs/>
    </w:rPr>
  </w:style>
  <w:style w:type="character" w:customStyle="1" w:styleId="apple-converted-space">
    <w:name w:val="apple-converted-space"/>
    <w:basedOn w:val="a0"/>
    <w:rsid w:val="00C8132E"/>
  </w:style>
  <w:style w:type="character" w:styleId="ac">
    <w:name w:val="Hyperlink"/>
    <w:basedOn w:val="a0"/>
    <w:uiPriority w:val="99"/>
    <w:unhideWhenUsed/>
    <w:rsid w:val="00C8132E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06B50"/>
    <w:pPr>
      <w:spacing w:after="160" w:line="259" w:lineRule="auto"/>
      <w:ind w:left="720"/>
      <w:contextualSpacing/>
    </w:pPr>
  </w:style>
  <w:style w:type="paragraph" w:styleId="ae">
    <w:name w:val="No Spacing"/>
    <w:uiPriority w:val="1"/>
    <w:qFormat/>
    <w:rsid w:val="009151BD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757739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66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2iAf7I-Ho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rGXEpVKruI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_gzvMRmGSD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fasad</dc:creator>
  <cp:keywords/>
  <dc:description/>
  <cp:lastModifiedBy>Пользователь Windows</cp:lastModifiedBy>
  <cp:revision>4</cp:revision>
  <cp:lastPrinted>2021-08-30T11:08:00Z</cp:lastPrinted>
  <dcterms:created xsi:type="dcterms:W3CDTF">2021-09-02T06:40:00Z</dcterms:created>
  <dcterms:modified xsi:type="dcterms:W3CDTF">2021-09-02T09:00:00Z</dcterms:modified>
</cp:coreProperties>
</file>