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A0" w:rsidRPr="00890B74" w:rsidRDefault="00A26FA0" w:rsidP="00A26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90B74">
        <w:rPr>
          <w:rFonts w:ascii="Times New Roman" w:eastAsia="Times New Roman" w:hAnsi="Times New Roman" w:cs="Times New Roman"/>
          <w:sz w:val="18"/>
          <w:szCs w:val="18"/>
        </w:rPr>
        <w:t>Муниципальное  автономное   общеобразовательное  учреждение</w:t>
      </w:r>
    </w:p>
    <w:p w:rsidR="00A26FA0" w:rsidRPr="00890B74" w:rsidRDefault="00A26FA0" w:rsidP="00A26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90B74">
        <w:rPr>
          <w:rFonts w:ascii="Times New Roman" w:eastAsia="Times New Roman" w:hAnsi="Times New Roman" w:cs="Times New Roman"/>
          <w:sz w:val="18"/>
          <w:szCs w:val="18"/>
        </w:rPr>
        <w:t>средняя   общеобразовательная    школа  №163</w:t>
      </w:r>
    </w:p>
    <w:p w:rsidR="00A26FA0" w:rsidRPr="00890B74" w:rsidRDefault="00A26FA0" w:rsidP="00A26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890B74">
        <w:rPr>
          <w:rFonts w:ascii="Times New Roman" w:eastAsia="Times New Roman" w:hAnsi="Times New Roman" w:cs="Times New Roman"/>
          <w:sz w:val="18"/>
          <w:szCs w:val="18"/>
        </w:rPr>
        <w:t>Верх-Исетского</w:t>
      </w:r>
      <w:proofErr w:type="spellEnd"/>
      <w:r w:rsidRPr="00890B74">
        <w:rPr>
          <w:rFonts w:ascii="Times New Roman" w:eastAsia="Times New Roman" w:hAnsi="Times New Roman" w:cs="Times New Roman"/>
          <w:sz w:val="18"/>
          <w:szCs w:val="18"/>
        </w:rPr>
        <w:t xml:space="preserve"> района    </w:t>
      </w:r>
      <w:proofErr w:type="gramStart"/>
      <w:r w:rsidRPr="00890B74">
        <w:rPr>
          <w:rFonts w:ascii="Times New Roman" w:eastAsia="Times New Roman" w:hAnsi="Times New Roman" w:cs="Times New Roman"/>
          <w:sz w:val="18"/>
          <w:szCs w:val="18"/>
        </w:rPr>
        <w:t>г</w:t>
      </w:r>
      <w:proofErr w:type="gramEnd"/>
      <w:r w:rsidRPr="00890B74">
        <w:rPr>
          <w:rFonts w:ascii="Times New Roman" w:eastAsia="Times New Roman" w:hAnsi="Times New Roman" w:cs="Times New Roman"/>
          <w:sz w:val="18"/>
          <w:szCs w:val="18"/>
        </w:rPr>
        <w:t>. Екатеринбурга</w:t>
      </w:r>
    </w:p>
    <w:p w:rsidR="00A26FA0" w:rsidRPr="00890B74" w:rsidRDefault="00A26FA0" w:rsidP="00A26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90B74">
        <w:rPr>
          <w:rFonts w:ascii="Times New Roman" w:eastAsia="Times New Roman" w:hAnsi="Times New Roman" w:cs="Times New Roman"/>
          <w:sz w:val="18"/>
          <w:szCs w:val="18"/>
        </w:rPr>
        <w:t xml:space="preserve">(ул. Заводская  36/б, 620131 , 203-25-33, 242-13-16,  </w:t>
      </w:r>
      <w:proofErr w:type="spellStart"/>
      <w:r w:rsidRPr="00890B74">
        <w:rPr>
          <w:rFonts w:ascii="Times New Roman" w:eastAsia="Times New Roman" w:hAnsi="Times New Roman" w:cs="Times New Roman"/>
          <w:sz w:val="18"/>
          <w:szCs w:val="18"/>
        </w:rPr>
        <w:t>эл</w:t>
      </w:r>
      <w:proofErr w:type="spellEnd"/>
      <w:r w:rsidRPr="00890B74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gramStart"/>
      <w:r w:rsidRPr="00890B74">
        <w:rPr>
          <w:rFonts w:ascii="Times New Roman" w:eastAsia="Times New Roman" w:hAnsi="Times New Roman" w:cs="Times New Roman"/>
          <w:sz w:val="18"/>
          <w:szCs w:val="18"/>
          <w:lang w:val="en-US"/>
        </w:rPr>
        <w:t>a</w:t>
      </w:r>
      <w:proofErr w:type="spellStart"/>
      <w:proofErr w:type="gramEnd"/>
      <w:r w:rsidRPr="00890B74">
        <w:rPr>
          <w:rFonts w:ascii="Times New Roman" w:eastAsia="Times New Roman" w:hAnsi="Times New Roman" w:cs="Times New Roman"/>
          <w:sz w:val="18"/>
          <w:szCs w:val="18"/>
        </w:rPr>
        <w:t>дрес</w:t>
      </w:r>
      <w:proofErr w:type="spellEnd"/>
      <w:r w:rsidRPr="00890B74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5" w:history="1">
        <w:r w:rsidRPr="00890B7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/>
          </w:rPr>
          <w:t>school</w:t>
        </w:r>
        <w:r w:rsidRPr="00890B7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_163@</w:t>
        </w:r>
        <w:r w:rsidRPr="00890B7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/>
          </w:rPr>
          <w:t>mail</w:t>
        </w:r>
        <w:r w:rsidRPr="00890B7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</w:rPr>
          <w:t>.</w:t>
        </w:r>
        <w:proofErr w:type="spellStart"/>
        <w:r w:rsidRPr="00890B7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890B74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A26FA0" w:rsidRPr="004C38E5" w:rsidRDefault="00A26FA0" w:rsidP="00A26FA0">
      <w:pPr>
        <w:spacing w:after="0" w:line="24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2F0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</w:t>
      </w:r>
    </w:p>
    <w:p w:rsidR="00A26FA0" w:rsidRPr="00A26FA0" w:rsidRDefault="00A26FA0" w:rsidP="00A26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Инструкция по правилам безопасного поведения учащихся на объектах железнодорожного транспорта. </w:t>
      </w:r>
    </w:p>
    <w:p w:rsidR="00A26FA0" w:rsidRPr="00A26FA0" w:rsidRDefault="00A26FA0" w:rsidP="00A26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6FA0" w:rsidRPr="00A26FA0" w:rsidRDefault="00A26FA0" w:rsidP="00A26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</w:t>
      </w: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инструкция разработана на основе типовых инструкций, правил и рекомендаций по безопасному поведению. </w:t>
      </w: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Опасные факторы: - ранения, </w:t>
      </w:r>
      <w:proofErr w:type="spellStart"/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травмирование</w:t>
      </w:r>
      <w:proofErr w:type="spellEnd"/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неосторожности, при нарушении требований настоящей инструкции; - поражение электрическим током. </w:t>
      </w: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Инструктаж с учащимися по настоящей инструкции проводится ежегодно с соответствующей отметкой в классном журнале. </w:t>
      </w: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ТРЕБОВАНИЯ БЕЗОПАСНОСТИ </w:t>
      </w: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Переходить железнодорожные пути в не установленных местах запрещается, переход разрешен в местах специально для того отведенных, оборудованных пешеходным настилом, тоннелями и пр. В целях безопасности необходимо ориентироваться на световую и звуковую сигнализацию, положение шлагбаума. </w:t>
      </w: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При переходе пути необходимо убедиться в отсутствии поблизости поезда с одной либо с другой стороны; перемещаться под вагонами, через автосцепки, а также перебегать пути перед приближающимся поездом запрещено. </w:t>
      </w:r>
    </w:p>
    <w:p w:rsid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Размещать на рельсах какие-либо предметы запрещается. </w:t>
      </w: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Запрещается играть вблизи железнодорожного полотна, подниматься по металлическим фермам мостов и опор контактной сети, находящихся под напряжением, касаться лежащих на земле электропроводов. </w:t>
      </w: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Не рекомендуется стоять близко (ближе двух метров) к краю платформы, размещать личные вещи, багаж; при движении вдоль железнодорожного пути подходить к крайнему рельсу ближе 3 – 5 метров. </w:t>
      </w: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Посадку в вагон осуществлять рекомендуется заблаговременно, запрещается выходить из вагона до полной остановки поезда. Выход из вагона разрешен только на платформу. </w:t>
      </w: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При движении поезда запрещается открывать двери вагонов, использовать рычаг стоп-крана не по назначению.</w:t>
      </w: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2.8. Лица, замеченные в нарушении настоящих положений, привлекаются к уголовной (административной) ответственности в соответствии с действующим законодательством. </w:t>
      </w: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ТРЕБОВАНИЯ БЕЗОПАСНОСТИ В ЭКСТРЕННЫХ СИТУАЦИЯХ </w:t>
      </w: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случае если вы оказались между двумя движущимися по соседним путям поездами, необходимо немедленно сесть или лечь на землю и дождаться пока не пройдут поезда, затем отойти в безопасное место. </w:t>
      </w: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случае экстренной эвакуации необходимо без паники, внимательно и осторожно, с самыми необходимыми вещами покинуть вагон, оказывая при этом посильную помощь пассажирам с детьми, пожилым людям, инвалидам. </w:t>
      </w:r>
    </w:p>
    <w:p w:rsidR="00A26FA0" w:rsidRPr="00A26FA0" w:rsidRDefault="00A26FA0" w:rsidP="00A26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получении пассажиром ранения, травмы оказать первую помощь пострадавшему, при необходимости отправить его в ближайшее лечебное учреждение.</w:t>
      </w: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6F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26FA0" w:rsidRPr="00A26FA0" w:rsidRDefault="00A26FA0" w:rsidP="00A26F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D04" w:rsidRDefault="00D93D04">
      <w:pPr>
        <w:rPr>
          <w:sz w:val="24"/>
          <w:szCs w:val="24"/>
        </w:rPr>
      </w:pPr>
    </w:p>
    <w:p w:rsidR="00A26FA0" w:rsidRDefault="00A26FA0">
      <w:pPr>
        <w:rPr>
          <w:sz w:val="24"/>
          <w:szCs w:val="24"/>
        </w:rPr>
      </w:pPr>
    </w:p>
    <w:p w:rsidR="00A26FA0" w:rsidRDefault="00A26FA0">
      <w:pPr>
        <w:rPr>
          <w:sz w:val="24"/>
          <w:szCs w:val="24"/>
        </w:rPr>
      </w:pPr>
      <w:r w:rsidRPr="00A26FA0">
        <w:rPr>
          <w:rFonts w:ascii="Times New Roman" w:hAnsi="Times New Roman" w:cs="Times New Roman"/>
          <w:sz w:val="24"/>
          <w:szCs w:val="24"/>
        </w:rPr>
        <w:t xml:space="preserve">С инструкцией ознакомлены учащиеся </w:t>
      </w:r>
      <w:proofErr w:type="spellStart"/>
      <w:r w:rsidRPr="00A26FA0">
        <w:rPr>
          <w:rFonts w:ascii="Times New Roman" w:hAnsi="Times New Roman" w:cs="Times New Roman"/>
          <w:sz w:val="24"/>
          <w:szCs w:val="24"/>
        </w:rPr>
        <w:t>______________класса</w:t>
      </w:r>
      <w:proofErr w:type="spellEnd"/>
      <w:r w:rsidRPr="00A26FA0">
        <w:rPr>
          <w:rFonts w:ascii="Times New Roman" w:hAnsi="Times New Roman" w:cs="Times New Roman"/>
          <w:sz w:val="24"/>
          <w:szCs w:val="24"/>
        </w:rPr>
        <w:t xml:space="preserve">  МАОУ СОШ № 163</w:t>
      </w:r>
    </w:p>
    <w:tbl>
      <w:tblPr>
        <w:tblStyle w:val="a3"/>
        <w:tblW w:w="0" w:type="auto"/>
        <w:tblInd w:w="-743" w:type="dxa"/>
        <w:tblLook w:val="04A0"/>
      </w:tblPr>
      <w:tblGrid>
        <w:gridCol w:w="709"/>
        <w:gridCol w:w="5387"/>
        <w:gridCol w:w="4218"/>
      </w:tblGrid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F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FA0">
              <w:rPr>
                <w:rFonts w:ascii="Times New Roman" w:hAnsi="Times New Roman" w:cs="Times New Roman"/>
                <w:sz w:val="24"/>
                <w:szCs w:val="24"/>
              </w:rPr>
              <w:t>ФИ ученика</w:t>
            </w: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FA0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A0" w:rsidRPr="00A26FA0" w:rsidTr="00A26FA0">
        <w:tc>
          <w:tcPr>
            <w:tcW w:w="709" w:type="dxa"/>
          </w:tcPr>
          <w:p w:rsidR="00A26FA0" w:rsidRPr="00A26FA0" w:rsidRDefault="00A26FA0" w:rsidP="00A26FA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A26FA0" w:rsidRPr="00A26FA0" w:rsidRDefault="00A26FA0" w:rsidP="00A26F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081" w:rsidRPr="00226A1A" w:rsidRDefault="002B0081" w:rsidP="00226A1A">
      <w:pPr>
        <w:rPr>
          <w:rFonts w:ascii="Times New Roman" w:hAnsi="Times New Roman" w:cs="Times New Roman"/>
          <w:b/>
          <w:sz w:val="20"/>
          <w:szCs w:val="20"/>
        </w:rPr>
      </w:pPr>
    </w:p>
    <w:sectPr w:rsidR="002B0081" w:rsidRPr="00226A1A" w:rsidSect="00D93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4F8"/>
    <w:multiLevelType w:val="hybridMultilevel"/>
    <w:tmpl w:val="A29E1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26FA0"/>
    <w:rsid w:val="00053A10"/>
    <w:rsid w:val="00226A1A"/>
    <w:rsid w:val="002B0081"/>
    <w:rsid w:val="00467F62"/>
    <w:rsid w:val="0049425E"/>
    <w:rsid w:val="00524D50"/>
    <w:rsid w:val="00662C10"/>
    <w:rsid w:val="00753967"/>
    <w:rsid w:val="00A26FA0"/>
    <w:rsid w:val="00C554A4"/>
    <w:rsid w:val="00D93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6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16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2018-01-31T11:48:00Z</cp:lastPrinted>
  <dcterms:created xsi:type="dcterms:W3CDTF">2018-01-31T07:56:00Z</dcterms:created>
  <dcterms:modified xsi:type="dcterms:W3CDTF">2020-08-24T08:07:00Z</dcterms:modified>
</cp:coreProperties>
</file>