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D9" w:rsidRPr="00DC78D9" w:rsidRDefault="00DC78D9" w:rsidP="00DC78D9">
      <w:pPr>
        <w:spacing w:after="0"/>
        <w:jc w:val="center"/>
        <w:rPr>
          <w:b/>
          <w:szCs w:val="24"/>
        </w:rPr>
      </w:pPr>
      <w:r w:rsidRPr="00DC78D9">
        <w:rPr>
          <w:b/>
          <w:szCs w:val="24"/>
        </w:rPr>
        <w:t>ВНИМАНИЕ! «ЛОВУШКИ» НА ДОРОГАХ!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Культура дорожного движения достигается только через обучение, которое ведется в тесной связи с воспитанием, охватывает всю жизнь человека, начиная с этапа формирования сознания ответственности родителей за безопасность ребенка в детской коляске и в автомобиле, и заканчивая пенсионным возрастом человека с сопутствующими этому периоду изменениями в организме и поведении.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Дети и подростки должны научиться реагировать на постоянно меняющуюся дорожную обстановку. Опасности могут подстерегать их и на проезжей части дороги, и во дворах, жилых зонах, на тротуарах, обочинах, при посадке и высадке из общественного транспорта. Поэтому так необходимо рассматривать проблемные дорожные ситуации, разбор которых заставляет логически мыслить, анализировать, сравнивать, принимать правильные решения.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Опасные дорожные ситуации – дорожные “ловушки”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Можно ли быть уверенным в собственной безопасности на дороге, если ты хорошо знаешь Правила дорожного движения и выполняешь их? Правила не могут рассказать обо всех возможных ситуациях, которые случаются на дороге. Поэтому, выполняя все, что предписывают Правила, надо еще учиться предвидеть, что может произойти в той или иной ситуации.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95% дорожно-транспортных происшествий с детьми случаются примерно в 30 повторяющихся дорожных ситуациях – “ловушках”.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“Дорожная ловушка” – это ситуация на дороге со скрытой опасностью, к тому же незамеченной.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   “ЛОВУШКИ” ЗАКРЫТОГО ОБЗОРА.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Это дорожные ситуации, когда опасность скрыта от пешехода за кустами, деревьями, забором, сугробом, стоящими и движущимися автомобилями, другими пешеходами. Обзору дороги могут мешать повороты, спуски и подъемы самой дороги. Именно поэтому пешеходам запрещено переходить проезжую часть в этих опасных местах.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Главную опасность на дороге представляет автомобиль: движущийся, стоящий, трогающийся с места, останавливающийся.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Участок проезжей части дороги, на котором стоит транспорт, сложен для перехода. Но опасен он лишь для тех, кто чересчур тороплив, небрежен, невнимателен к себе и к окружающим. Видимость дороги и объектов на ней - одно из важнейших условий безопасности движения. Основная часть информации, нужной водителям и пешеходам для правильной ориентации в дорожной обстановке, - это зрительная информация.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Вероятность дорожного происшествия в условиях ограниченной видимости в пять-восемь раз больше, чем в нормальных условиях. Резко ограничить обзор дороги для пешеходов могут зонтики, капюшоны, воротники. Угол просматриваемого участка дороги (боковое зрение) значительно сужается, не видны объекты, расположенные за пределами этого угла, в том числе и движущиеся автомобили. Чтобы правильно ориентироваться в такой обстановке и получать полную информацию, необходимо постоянно контролировать ситуацию на дороге, особенно участки “закрытого” (ограниченного) обзора дороги. В Правилах дорожного движения говорится по этому поводу: “...при пересечении проезжей части вне пешеходного перехода пешеходы ...не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средств”.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Для перехода проезжей части пешеходу необходимо видеть всю дорогу и сложившуюся на ней ситуацию – где и как далеко от пешехода находятся транспортные средства на проезжей части. Если из-за стоящего транспорта обзор ограничен или закрыт, то выходить на проезжую часть опасно, так как участники дорожного движения (пешеход и водитель) не видят друг друга.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lastRenderedPageBreak/>
        <w:t>“Ловушки” закрытого обзора могут подстерегать пешехода и у светофора. Пешеход, начавший переход на зеленый сигнал, бежит перед стоящим у светофора транспортом, заканчивая переход уже при красном сигнале. Он уверен, что водители трогающихся машин его видят и пропустят, и не понимает, что не все машины стояли. Из-за стоящих и трогающихся машин “с ходу” может выехать другая, водитель которой не видит пешехода. Он не тормозил у светофора, так как, подъезжая к перекрестку, загорелся уже зеленый сигнал. К тому же могут быть спешащие водители, проскакивающие переход на большой скорости, не успев сделать это при “своем” сигнале.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В этой ситуации, когда погас зеленый сигнал, пешеходу нужно как можно скорее закончить оставшиеся несколько метров перехода, уложившись в небольшую паузу между “зеленым” и “красным”, или когда горит “желтый”. Если все же переход не был закончен, то необходимо остановиться на линии, разделяющей транспортные потоки, и ожидать, пока на светофоре загорится зеленый сигнал.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Все те же дорожные “ловушки” закрытого обзора есть и на перекрестке. На нерегулируемом пешеходном переходе это, прежде всего, “подвижный ограниченный обзор”: попутный и встречный транспорт. Кроме того, обзор ограничен остановившимися автомобилями, например, для поворота или разворота. Основная опасность на регулируемом перекрестке – ограничение обзора трогающимися с места автомобилями в начале цикла “зеленого” и проезд “с ходу” других автомобилей.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Представьте себя на минуту водителем. Ученые-психологи установили, что водитель за рулем принимает до 15 решений в минуту! Он должен выбрать правильный маршрут и скорость движения, определить расстояние до транспортных средств, движущихся спереди, рядом и сзади. Он должен просчитать действия других водителей и пешеходов и согласовать свои действия с ними. Он должен видеть множество предметов, уметь быстро переключаться с одного предмета на другой – тот, который в данный момент представляет наибольшую опасность.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Обычно человек способен одновременно, одним взглядом, охватить 6-8 предметов. Теперь представьте себе, что перед глазами водителя внезапно появился пешеход. Но водитель может его не заметить, потому что в поле его зрения уже 8 предметов. Но даже если он его заметил сразу же, ситуация может быть очень опасной. Водителю нужно очень быстро принять правильное решение и выполнить его. Но такого решения может просто не быть! И наезд становится неизбежным. Может пострадать и сам нарушитель, и совсем неповинные люди. Поэтому пешеход тоже должен уметь просчитывать возможные действия водителя, и в любом случае надо постараться сделать себя видимым, замеченным.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   “ЛОВУШКИ” В ЗОНЕ ОСТАНОВКИ ОБЩЕСТВЕННОГО ТРАНСПОРТА.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В зоне остановки попадает в ДТП треть пострадавших детей, в основном из-за стоящих маршрутных транспортных средств – большой помехи обзору на дороге (“закрытый” обзор) и спешки пешеходов или пассажиров.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   “ЛОВУШКИ” НА ПЕШЕХОДНОМ ПЕРЕХОДЕ.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Обычно думают, что пешеходный переход – это безопасная зона, на которой с пешеходом ничего не может случиться. А ведь и здесь остановившийся автомобиль может скрывать движущийся, равно как и проехавший (“закрытый” обзор).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   “ЛОВУШКИ” НА УГЛУ ПЕРЕКРЕСТКА.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Кроме дорожных ловушек “закрытого” обзора, опасность на углу перекрестка состоит еще и в том, что автотранспорт может поворачивать направо, при этом и водителю, и пешеходу горит зеленый </w:t>
      </w:r>
      <w:r w:rsidRPr="00DC78D9">
        <w:rPr>
          <w:szCs w:val="24"/>
        </w:rPr>
        <w:lastRenderedPageBreak/>
        <w:t>сигнал. Водитель должен уступить дорогу пешеходу, но все же пешеход тоже должен быть внимательным. Иногда задние колеса автобусов, грузовиков, прицепов оказываются очень близко к тротуару, бывает неопытный водитель выезжает на “бровку” тротуара, к тому же автотранспорт может быть с прицепом или буксировать другой автомобиль.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   “ЛОВУШКИ” У СВЕТОФОРА.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Кроме дорожных “ловушек” закрытого обзора у светофора, нельзя забывать, что на дороге могут возникнуть самые непредвиденные обстоятельства, например, поедут на красный сигнал спецмашины (скорая помощь, милиция, пожарная); могут быть и водители, нарушающие ПДД. Нередко и сами пешеходы, как взрослые, так и дети, не подчиняются сигналам светофора, т.е. переходят дорогу на красный сигнал.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   “ЛОВУШКИ” ОТВЛЕЧЕНИЯ ВНИМАНИЯ.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Пешеход не замечает опасность, потому что его взгляд прикован к интересующему его предмету – автобус на другой стороне дороги, приятель, родные, мяч, собака, лужа после дождя, шляпа, которую сдул с головы ветер…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К дорожным “ловушкам” могут привести и еще два изобретения – плеер и мобильный телефон. Конечно, хорошо совмещать полезное с </w:t>
      </w:r>
      <w:proofErr w:type="gramStart"/>
      <w:r w:rsidRPr="00DC78D9">
        <w:rPr>
          <w:szCs w:val="24"/>
        </w:rPr>
        <w:t>приятным</w:t>
      </w:r>
      <w:proofErr w:type="gramEnd"/>
      <w:r w:rsidRPr="00DC78D9">
        <w:rPr>
          <w:szCs w:val="24"/>
        </w:rPr>
        <w:t>, но так ли это безопасно? Экспериментально доказано, что разговор по телефону во время управления автомобилем увеличивает риск дорожно-транспортного происшествия в 4-5 раз. То же самое и с пешеходом, разговаривающим по телефону на ходу или слушающим музыку в наушниках.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   “ЛОВУШКИ” ПОНИЖЕННОГО ВНИМАНИЯ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ИЛИ “ПУСТЫННАЯ ДОРОГА”.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Это улица, окруженная жилыми домами, зеленью, здесь часто играют дети. По ней редко проезжает транспорт, и создается ложное представление об отсутствии угрозы. У водителей тоже притупляется внимание, и они едут быстрее обычного, не предполагая появления пешеходов. Такие дороги часто становятся любимым местом роллеров, </w:t>
      </w:r>
      <w:proofErr w:type="spellStart"/>
      <w:r w:rsidRPr="00DC78D9">
        <w:rPr>
          <w:szCs w:val="24"/>
        </w:rPr>
        <w:t>скейтбордистов</w:t>
      </w:r>
      <w:proofErr w:type="spellEnd"/>
      <w:r w:rsidRPr="00DC78D9">
        <w:rPr>
          <w:szCs w:val="24"/>
        </w:rPr>
        <w:t>, а также для различных игр, катания на санках и коньках.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Катание на </w:t>
      </w:r>
      <w:proofErr w:type="spellStart"/>
      <w:r w:rsidRPr="00DC78D9">
        <w:rPr>
          <w:szCs w:val="24"/>
        </w:rPr>
        <w:t>скейтбортах</w:t>
      </w:r>
      <w:proofErr w:type="spellEnd"/>
      <w:r w:rsidRPr="00DC78D9">
        <w:rPr>
          <w:szCs w:val="24"/>
        </w:rPr>
        <w:t xml:space="preserve"> и роликовых коньках стало еще одной причиной дорожно-транспортных происшествий. Роллеры тоже, как и пешеходы, могут попасть в сложные дорожные ситуации. Чтобы не допустить трагедии, для любителей роликов и </w:t>
      </w:r>
      <w:proofErr w:type="spellStart"/>
      <w:r w:rsidRPr="00DC78D9">
        <w:rPr>
          <w:szCs w:val="24"/>
        </w:rPr>
        <w:t>скейтбортов</w:t>
      </w:r>
      <w:proofErr w:type="spellEnd"/>
      <w:r w:rsidRPr="00DC78D9">
        <w:rPr>
          <w:szCs w:val="24"/>
        </w:rPr>
        <w:t xml:space="preserve"> тоже имеются свои рекомендации. Сначала необходимо приобрести защитную амуницию – наколенники, налокотники, наладки на запястье и шлем. Можно изготовить средства защиты и самостоятельно – из кусочков поролона, закрепленных с помощью эластичных резинок. Еще одно правило – поддерживать “технику” в исправном состоянии, </w:t>
      </w:r>
      <w:proofErr w:type="gramStart"/>
      <w:r w:rsidRPr="00DC78D9">
        <w:rPr>
          <w:szCs w:val="24"/>
        </w:rPr>
        <w:t>что</w:t>
      </w:r>
      <w:proofErr w:type="gramEnd"/>
      <w:r w:rsidRPr="00DC78D9">
        <w:rPr>
          <w:szCs w:val="24"/>
        </w:rPr>
        <w:t xml:space="preserve"> несомненно предотвратит от травм.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Осваивая новое средство передвижения, не надо спешить демонстрировать трюки, стремясь поразить друзей. Сначала необходимо научиться передвигаться хотя бы немного увереннее. Катайтесь по возможности на ровной поверхности и всегда следите за поверхностью дороги, чтобы выбоина на асфальте не стала неприятным сюрпризом. А кататься по земле, песку, лужам и пролитому маслу лучше и не пробовать.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Не забирайтесь на роликах в городской транспорт. Для езды в транспорте нужно переобуться, а коньки сложить в рюкзачок.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Ролики и скейтборды не являются транспортным средством, поэтому на них нельзя кататься по проезжей части дороги. Катание на роликах во дворе и по тротуару, по дорожкам в парках Правила дорожного движения не запрещают, но все же делайте это подальше от транспортных средств и </w:t>
      </w:r>
      <w:r w:rsidRPr="00DC78D9">
        <w:rPr>
          <w:szCs w:val="24"/>
        </w:rPr>
        <w:lastRenderedPageBreak/>
        <w:t xml:space="preserve">большого скопления пешеходов. Самое подходящее место – специально </w:t>
      </w:r>
      <w:proofErr w:type="gramStart"/>
      <w:r w:rsidRPr="00DC78D9">
        <w:rPr>
          <w:szCs w:val="24"/>
        </w:rPr>
        <w:t>оборудованные</w:t>
      </w:r>
      <w:proofErr w:type="gramEnd"/>
      <w:r w:rsidRPr="00DC78D9">
        <w:rPr>
          <w:szCs w:val="24"/>
        </w:rPr>
        <w:t xml:space="preserve"> </w:t>
      </w:r>
      <w:proofErr w:type="spellStart"/>
      <w:r w:rsidRPr="00DC78D9">
        <w:rPr>
          <w:szCs w:val="24"/>
        </w:rPr>
        <w:t>роллеродромы</w:t>
      </w:r>
      <w:proofErr w:type="spellEnd"/>
      <w:r w:rsidRPr="00DC78D9">
        <w:rPr>
          <w:szCs w:val="24"/>
        </w:rPr>
        <w:t>. Кататься на тротуарах и пересекать проезжую часть на скейтбордах категорически запрещено!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Движение по тротуару всегда требует большой осмотрительности, ведь столкнувшись с пешеходом можно нанести травму и ему и себе. Не разгоняйтесь до большой скорости – если впереди </w:t>
      </w:r>
      <w:proofErr w:type="gramStart"/>
      <w:r w:rsidRPr="00DC78D9">
        <w:rPr>
          <w:szCs w:val="24"/>
        </w:rPr>
        <w:t>возникнет препятствие сила инерции не позволит</w:t>
      </w:r>
      <w:proofErr w:type="gramEnd"/>
      <w:r w:rsidRPr="00DC78D9">
        <w:rPr>
          <w:szCs w:val="24"/>
        </w:rPr>
        <w:t xml:space="preserve"> остановиться мгновенно.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Вообще любителям скейтбордов, роликов, коньков, лыж и санок кататься лучше всего там, где </w:t>
      </w:r>
      <w:proofErr w:type="gramStart"/>
      <w:r w:rsidRPr="00DC78D9">
        <w:rPr>
          <w:szCs w:val="24"/>
        </w:rPr>
        <w:t>нет никакой опасности выехать</w:t>
      </w:r>
      <w:proofErr w:type="gramEnd"/>
      <w:r w:rsidRPr="00DC78D9">
        <w:rPr>
          <w:szCs w:val="24"/>
        </w:rPr>
        <w:t xml:space="preserve"> на дорогу, по которой движется транспорт. Даже если на дороге транспорт проезжает раз в месяц, она все равно опасна. Как показывает практика, автомобиль показывается именно в тот момент, когда ребенок скатывается с горки на проезжую часть. Этого нельзя делать даже в присутствии взрослых. Берегитесь автомобиля! Имейте в виду, что транспорт ездит и во дворе по местным проездам.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   “ЛОВУШКИ”, ПОДСТЕРЕГАЮЩИЕ ВОЗЛЕ ДОМА.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Нельзя выбегать, не осмотревшись, из-за стоящего транспорта. Если возле дома стоит автомобиль, необходимо помнить, что он может поехать вперед, не подав сигнал, или, что опаснее, – задним ходом. Особенно опасны грузовики-фургоны, такси и автомобили скорой помощи. Водителям грузовиков трудно наблюдать и замечать пешеходов. Такси и “скорая помощь” часто спешат. Проезды у домов часто становятся местом для игр, и дети попадают в дорожную ловушку “отвлечение внимания” или “пустынная улица”.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   “ЛОВУШКИ” СЕРЕДИНЫ ДОРОГИ.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Наезд на пешехода, “мечущегося” по проезжей части в автомобильном потоке. Часто это происходит потому, что пешеход, находящийся между потоками движущихся автомобилей, сильно испуган и его поведение хаотично и не поддается логике и прогнозу. На середине дороги обзор могут закрывать стоящие рядом пешеходы. От большого количества мелькающих рядом машин может закружиться голова, и пешеход потеряет равновесие. Настроить надо себя на предельную внимательность, никаких разговоров, никаких случайных движений, особенно назад. В этой ситуации смотреть надо влево и вправо, чтобы знать, какой транспорт проезжает за спиной и какой надо пропустить. Но лучше не останавливаться на проезжей части и перейти ее за один прием.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 xml:space="preserve">    “ЛОВУШКИ</w:t>
      </w:r>
      <w:proofErr w:type="gramStart"/>
      <w:r w:rsidRPr="00DC78D9">
        <w:rPr>
          <w:szCs w:val="24"/>
        </w:rPr>
        <w:t>”П</w:t>
      </w:r>
      <w:proofErr w:type="gramEnd"/>
      <w:r w:rsidRPr="00DC78D9">
        <w:rPr>
          <w:szCs w:val="24"/>
        </w:rPr>
        <w:t>РИ ДВИЖЕНИИ ВДОЛЬ</w:t>
      </w:r>
    </w:p>
    <w:p w:rsidR="00DC78D9" w:rsidRPr="00DC78D9" w:rsidRDefault="00DC78D9" w:rsidP="00DC78D9">
      <w:pPr>
        <w:spacing w:after="0"/>
        <w:jc w:val="both"/>
        <w:rPr>
          <w:szCs w:val="24"/>
        </w:rPr>
      </w:pPr>
    </w:p>
    <w:p w:rsidR="00DC78D9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ПРОЕЗЖЕЙ ЧАСТИ.</w:t>
      </w:r>
    </w:p>
    <w:p w:rsidR="002117A0" w:rsidRPr="00DC78D9" w:rsidRDefault="00DC78D9" w:rsidP="00DC78D9">
      <w:pPr>
        <w:spacing w:after="0"/>
        <w:jc w:val="both"/>
        <w:rPr>
          <w:szCs w:val="24"/>
        </w:rPr>
      </w:pPr>
      <w:r w:rsidRPr="00DC78D9">
        <w:rPr>
          <w:szCs w:val="24"/>
        </w:rPr>
        <w:t>В эту ситуацию пешеход может попасть, если идет по дороге в нарушение Правил дорожного движения, то есть по правой обочине или правому краю проезжей части. В этом случае движение транспорта происходит со стороны спины, и пешеход не видит опасность. Автомобиль на скользкой дороге может вильнуть, или груз выступает за борта – все это грозит пешеходу травмами.</w:t>
      </w:r>
    </w:p>
    <w:sectPr w:rsidR="002117A0" w:rsidRPr="00DC78D9" w:rsidSect="00DC78D9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8D9"/>
    <w:rsid w:val="00184394"/>
    <w:rsid w:val="002117A0"/>
    <w:rsid w:val="003E38E6"/>
    <w:rsid w:val="00412081"/>
    <w:rsid w:val="0067078A"/>
    <w:rsid w:val="006925DB"/>
    <w:rsid w:val="00876E8F"/>
    <w:rsid w:val="00B522DA"/>
    <w:rsid w:val="00DC78D9"/>
    <w:rsid w:val="00FA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1908</Words>
  <Characters>10879</Characters>
  <Application>Microsoft Office Word</Application>
  <DocSecurity>0</DocSecurity>
  <Lines>90</Lines>
  <Paragraphs>25</Paragraphs>
  <ScaleCrop>false</ScaleCrop>
  <Company/>
  <LinksUpToDate>false</LinksUpToDate>
  <CharactersWithSpaces>12762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Olka13</dc:creator>
  <cp:keywords/>
  <dc:description/>
  <cp:lastModifiedBy>Olka13</cp:lastModifiedBy>
  <cp:revision>3</cp:revision>
  <dcterms:created xsi:type="dcterms:W3CDTF">2018-12-18T04:59:00Z</dcterms:created>
  <dcterms:modified xsi:type="dcterms:W3CDTF">2018-12-18T05:00:00Z</dcterms:modified>
</cp:coreProperties>
</file>