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4AF" w:rsidRDefault="00727AD0" w:rsidP="008934AF">
      <w:pPr>
        <w:spacing w:before="300" w:after="15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45"/>
          <w:szCs w:val="45"/>
          <w:lang w:eastAsia="ru-RU"/>
        </w:rPr>
      </w:pPr>
      <w:r>
        <w:rPr>
          <w:rFonts w:ascii="Verdana" w:eastAsia="Times New Roman" w:hAnsi="Verdana" w:cs="Times New Roman"/>
          <w:b/>
          <w:bCs/>
          <w:kern w:val="36"/>
          <w:sz w:val="45"/>
          <w:szCs w:val="45"/>
          <w:lang w:eastAsia="ru-RU"/>
        </w:rPr>
        <w:t>А</w:t>
      </w:r>
      <w:r w:rsidRPr="00727AD0">
        <w:rPr>
          <w:rFonts w:ascii="Verdana" w:eastAsia="Times New Roman" w:hAnsi="Verdana" w:cs="Times New Roman"/>
          <w:b/>
          <w:bCs/>
          <w:kern w:val="36"/>
          <w:sz w:val="45"/>
          <w:szCs w:val="45"/>
          <w:lang w:eastAsia="ru-RU"/>
        </w:rPr>
        <w:t>кция</w:t>
      </w:r>
    </w:p>
    <w:p w:rsidR="00727AD0" w:rsidRPr="00727AD0" w:rsidRDefault="00727AD0" w:rsidP="008934AF">
      <w:pPr>
        <w:spacing w:before="300" w:after="15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45"/>
          <w:szCs w:val="45"/>
          <w:lang w:eastAsia="ru-RU"/>
        </w:rPr>
      </w:pPr>
      <w:r w:rsidRPr="00727AD0">
        <w:rPr>
          <w:rFonts w:ascii="Verdana" w:eastAsia="Times New Roman" w:hAnsi="Verdana" w:cs="Times New Roman"/>
          <w:b/>
          <w:bCs/>
          <w:kern w:val="36"/>
          <w:sz w:val="45"/>
          <w:szCs w:val="45"/>
          <w:lang w:eastAsia="ru-RU"/>
        </w:rPr>
        <w:t>"Безопасность детства"</w:t>
      </w:r>
    </w:p>
    <w:p w:rsidR="00727AD0" w:rsidRPr="00727AD0" w:rsidRDefault="00727AD0" w:rsidP="008934AF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 июня 202</w:t>
      </w:r>
      <w:r w:rsidRPr="00893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27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августа 202</w:t>
      </w:r>
      <w:r w:rsidRPr="00893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27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Свердловской области проходит Всероссийская акция "Безопасность детства".</w:t>
      </w:r>
    </w:p>
    <w:p w:rsidR="00727AD0" w:rsidRPr="00727AD0" w:rsidRDefault="00727AD0" w:rsidP="00727AD0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27AD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направлена на снижение уровня травматизма и гибели детей, формирование в подростковой среде культуры безопасного поведения, сохранение жизни и здоровья несовершеннолетних граждан, организацию досуга и занятости в каникулярный период.</w:t>
      </w:r>
      <w:bookmarkStart w:id="0" w:name="_GoBack"/>
      <w:bookmarkEnd w:id="0"/>
    </w:p>
    <w:p w:rsidR="00727AD0" w:rsidRPr="00727AD0" w:rsidRDefault="00727AD0" w:rsidP="00727AD0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2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школьного лагеря</w:t>
      </w:r>
      <w:r w:rsidRPr="0072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дополнительные инструктажи безопасности, распространение листовок и памяток среди детей и родителей по правилам поведения на объектах транспорта, водоемах, в быту, на детских и спортивных площадках.</w:t>
      </w:r>
    </w:p>
    <w:p w:rsidR="00727AD0" w:rsidRPr="00727AD0" w:rsidRDefault="00727AD0" w:rsidP="00727AD0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27A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Продолжится работа по недопущению нахождения несовершеннолетних в общественных местах в вечернее и ночное время без сопровождения законных представителей.</w:t>
      </w:r>
    </w:p>
    <w:p w:rsidR="00727AD0" w:rsidRPr="00727AD0" w:rsidRDefault="00727AD0" w:rsidP="00727AD0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727AD0" w:rsidRPr="00727AD0" w:rsidRDefault="00727AD0" w:rsidP="00727AD0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27A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   летних   каникул   обратите повышенное внимание на следующие направления обеспечения безопасности:</w:t>
      </w:r>
    </w:p>
    <w:p w:rsidR="00727AD0" w:rsidRPr="00727AD0" w:rsidRDefault="00727AD0" w:rsidP="00727AD0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2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Безопасность поведения на воде. Для обеспечения безопасности детей вблизи водоемов и на воде недостаточно разъяснительной работы. Часто получение травм связано с купанием в неположенном необорудованном месте, а также нарушением правил поведения на воде.</w:t>
      </w:r>
    </w:p>
    <w:p w:rsidR="00727AD0" w:rsidRPr="00727AD0" w:rsidRDefault="00727AD0" w:rsidP="00727AD0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ЗАПРЕЩАЕТСЯ </w:t>
      </w:r>
      <w:r w:rsidRPr="00727A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детей на водоемах без сопровождения взрослых!</w:t>
      </w:r>
    </w:p>
    <w:p w:rsidR="00727AD0" w:rsidRPr="00727AD0" w:rsidRDefault="00727AD0" w:rsidP="00727AD0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НЕЛЬЗЯ</w:t>
      </w:r>
      <w:r w:rsidRPr="0072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прыгать в воду с мостов, обрывов и других возвышений</w:t>
      </w:r>
      <w:r w:rsidR="00DF7B8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27AD0" w:rsidRPr="00727AD0" w:rsidRDefault="00727AD0" w:rsidP="00727AD0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НЕЛЬЗЯ</w:t>
      </w:r>
      <w:r w:rsidRPr="0072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купаться в местах с надписью «купаться строго запрещено».</w:t>
      </w:r>
    </w:p>
    <w:p w:rsidR="00727AD0" w:rsidRPr="00727AD0" w:rsidRDefault="00727AD0" w:rsidP="00727AD0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27A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поведения детей на улице и в зонах движения</w:t>
      </w:r>
      <w:r w:rsidR="00DF7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7AD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автотранспорта. В летний период дети часто проводят свободное время без присмотра взрослых на улице. Это создает дополнительные риски травматизма, попадания под колеса автотранспортных средств, похищений детей.</w:t>
      </w:r>
    </w:p>
    <w:p w:rsidR="00727AD0" w:rsidRPr="00727AD0" w:rsidRDefault="00DF7B8B" w:rsidP="00727AD0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727AD0" w:rsidRPr="0072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объектов, представляющих угрозу жизни и здоровью, находящихся на них несовершеннолетних, такие как заброшенные и недостроенные здания и сооружения, информирование заинтересованных структур о необходимости принятия мер по недопущению проникновения туда детей̆ и подростков.</w:t>
      </w:r>
    </w:p>
    <w:p w:rsidR="00727AD0" w:rsidRPr="00727AD0" w:rsidRDefault="00DF7B8B" w:rsidP="00727AD0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27AD0" w:rsidRPr="00727A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поведения в лесу и на природе. Летом традиционно возрастает количество случаев посещений детьми лесных массивов. Детям важно знать о ядовитых грибах и растениях. Также нужно рассказать несовершеннолетним о необходимости держаться в лесу рядом с взрослыми, не уходить вглубь леса. Это поможет предотвратить случаи пропажи детей. На открытой местности летом возникают риски получения детьми в жаркий день теплового удара и солнечных ожогов. Важно, чтобы взрослые напоминали детям о правилах нахождения на солнце в летний период.</w:t>
      </w:r>
    </w:p>
    <w:p w:rsidR="00727AD0" w:rsidRPr="00727AD0" w:rsidRDefault="00DF7B8B" w:rsidP="00727AD0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27AD0" w:rsidRPr="0072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Профилактика выпадений из окон и с балконов. Ежегодно с наступлением лета отмечается рост несчастных случаев, связанных с выпадением детей из окон. Крайне важно обеспечить маленьким детям безопасность. Не оставлять без присмотра ребенка, играющего возле окон, стеклянных дверей и балконов! Не использовать москитные сетки без соответствующей защиты окна! Не ставить мебель поблизости от окон!</w:t>
      </w:r>
    </w:p>
    <w:p w:rsidR="00727AD0" w:rsidRPr="00727AD0" w:rsidRDefault="00DF7B8B" w:rsidP="00727AD0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27AD0" w:rsidRPr="0072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Предотвращение пожаров. Актуальное правило для любого времени: источники огня в руках у ребенка представляют большую опасность. Обязанность каждого - пресекать игры детей с огнем, особенно в местах пожарной опасности, разъяснять опасность таких игр.</w:t>
      </w:r>
    </w:p>
    <w:p w:rsidR="00727AD0" w:rsidRPr="00727AD0" w:rsidRDefault="00727AD0" w:rsidP="00DF7B8B">
      <w:pPr>
        <w:spacing w:after="300" w:line="240" w:lineRule="auto"/>
        <w:jc w:val="center"/>
        <w:rPr>
          <w:rFonts w:ascii="Verdana" w:eastAsia="Times New Roman" w:hAnsi="Verdana" w:cs="Times New Roman"/>
          <w:b/>
          <w:caps/>
          <w:color w:val="353434"/>
          <w:sz w:val="28"/>
          <w:szCs w:val="28"/>
          <w:lang w:eastAsia="ru-RU"/>
        </w:rPr>
      </w:pPr>
      <w:r w:rsidRPr="00727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!!! Уважаемые родители, чтобы летние каникулы были незабываемыми для ваших детей, убедительно просим Вас позаботиться об их безопасности! Безопасность детей – забота взрослых!</w:t>
      </w:r>
    </w:p>
    <w:p w:rsidR="00727AD0" w:rsidRPr="00727AD0" w:rsidRDefault="00727AD0">
      <w:pPr>
        <w:rPr>
          <w:sz w:val="28"/>
          <w:szCs w:val="28"/>
        </w:rPr>
      </w:pPr>
    </w:p>
    <w:sectPr w:rsidR="00727AD0" w:rsidRPr="00727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B2031"/>
    <w:multiLevelType w:val="multilevel"/>
    <w:tmpl w:val="5064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D0"/>
    <w:rsid w:val="00727AD0"/>
    <w:rsid w:val="008934AF"/>
    <w:rsid w:val="00D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FEE4"/>
  <w15:chartTrackingRefBased/>
  <w15:docId w15:val="{6D6A6F78-C553-4A1D-B41B-EE7BD8C6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5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44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24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0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0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cp:lastPrinted>2025-06-18T07:37:00Z</cp:lastPrinted>
  <dcterms:created xsi:type="dcterms:W3CDTF">2025-06-18T07:10:00Z</dcterms:created>
  <dcterms:modified xsi:type="dcterms:W3CDTF">2025-06-18T07:38:00Z</dcterms:modified>
</cp:coreProperties>
</file>