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901A7" w14:textId="6D57EC11" w:rsidR="003B7D98" w:rsidRDefault="00477F4F" w:rsidP="003B7D98">
      <w:pPr>
        <w:widowControl w:val="0"/>
        <w:tabs>
          <w:tab w:val="left" w:pos="4962"/>
        </w:tabs>
        <w:spacing w:after="0" w:line="240" w:lineRule="auto"/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</w:t>
      </w:r>
      <w:r w:rsidR="003B7D98" w:rsidRPr="00C10D2A">
        <w:rPr>
          <w:rFonts w:ascii="Liberation Serif" w:hAnsi="Liberation Serif"/>
          <w:sz w:val="28"/>
          <w:szCs w:val="28"/>
        </w:rPr>
        <w:t xml:space="preserve">ложение № </w:t>
      </w:r>
      <w:r w:rsidR="003B7D98" w:rsidRPr="00FB4A95">
        <w:rPr>
          <w:rFonts w:ascii="Liberation Serif" w:hAnsi="Liberation Serif"/>
          <w:sz w:val="28"/>
          <w:szCs w:val="28"/>
        </w:rPr>
        <w:t>1</w:t>
      </w:r>
      <w:r w:rsidR="003B7D98">
        <w:rPr>
          <w:rFonts w:ascii="Liberation Serif" w:hAnsi="Liberation Serif"/>
          <w:sz w:val="28"/>
          <w:szCs w:val="28"/>
        </w:rPr>
        <w:t xml:space="preserve"> </w:t>
      </w:r>
      <w:r w:rsidR="003B7D98" w:rsidRPr="00C10D2A">
        <w:rPr>
          <w:rFonts w:ascii="Liberation Serif" w:hAnsi="Liberation Serif"/>
          <w:sz w:val="28"/>
          <w:szCs w:val="28"/>
        </w:rPr>
        <w:t xml:space="preserve">к </w:t>
      </w:r>
      <w:r w:rsidR="003B7D98">
        <w:rPr>
          <w:rFonts w:ascii="Liberation Serif" w:hAnsi="Liberation Serif"/>
          <w:sz w:val="28"/>
          <w:szCs w:val="28"/>
        </w:rPr>
        <w:t xml:space="preserve">Постановлению </w:t>
      </w:r>
    </w:p>
    <w:p w14:paraId="4FF13989" w14:textId="77777777" w:rsidR="003B7D98" w:rsidRDefault="003B7D98" w:rsidP="003B7D98">
      <w:pPr>
        <w:widowControl w:val="0"/>
        <w:tabs>
          <w:tab w:val="left" w:pos="4962"/>
        </w:tabs>
        <w:spacing w:after="0" w:line="240" w:lineRule="auto"/>
        <w:ind w:left="4962"/>
        <w:rPr>
          <w:rFonts w:ascii="Liberation Serif" w:hAnsi="Liberation Serif"/>
          <w:sz w:val="28"/>
          <w:szCs w:val="28"/>
        </w:rPr>
      </w:pPr>
      <w:r w:rsidRPr="00C10D2A">
        <w:rPr>
          <w:rFonts w:ascii="Liberation Serif" w:hAnsi="Liberation Serif"/>
          <w:sz w:val="28"/>
          <w:szCs w:val="28"/>
        </w:rPr>
        <w:t>Администра</w:t>
      </w:r>
      <w:r>
        <w:rPr>
          <w:rFonts w:ascii="Liberation Serif" w:hAnsi="Liberation Serif"/>
          <w:sz w:val="28"/>
          <w:szCs w:val="28"/>
        </w:rPr>
        <w:t>ции города Екатеринбурга</w:t>
      </w:r>
    </w:p>
    <w:p w14:paraId="74391CC0" w14:textId="77777777" w:rsidR="00A11BBB" w:rsidRPr="00835AF3" w:rsidRDefault="003B7D98" w:rsidP="003B7D98">
      <w:pPr>
        <w:widowControl w:val="0"/>
        <w:tabs>
          <w:tab w:val="left" w:pos="4962"/>
        </w:tabs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</w:rPr>
      </w:pPr>
      <w:r w:rsidRPr="00FB4A95">
        <w:rPr>
          <w:rFonts w:ascii="Liberation Serif" w:hAnsi="Liberation Serif"/>
          <w:sz w:val="28"/>
          <w:szCs w:val="28"/>
        </w:rPr>
        <w:t>от _____________</w:t>
      </w:r>
      <w:r>
        <w:rPr>
          <w:rFonts w:ascii="Liberation Serif" w:hAnsi="Liberation Serif"/>
          <w:sz w:val="28"/>
          <w:szCs w:val="28"/>
        </w:rPr>
        <w:t>__</w:t>
      </w:r>
      <w:r w:rsidRPr="00FB4A95">
        <w:rPr>
          <w:rFonts w:ascii="Liberation Serif" w:hAnsi="Liberation Serif"/>
          <w:sz w:val="28"/>
          <w:szCs w:val="28"/>
        </w:rPr>
        <w:t xml:space="preserve"> № __________</w:t>
      </w:r>
      <w:r>
        <w:rPr>
          <w:rFonts w:ascii="Liberation Serif" w:hAnsi="Liberation Serif"/>
          <w:sz w:val="28"/>
          <w:szCs w:val="28"/>
        </w:rPr>
        <w:t>___</w:t>
      </w:r>
    </w:p>
    <w:p w14:paraId="4E10E5BD" w14:textId="77777777" w:rsidR="00A11BBB" w:rsidRDefault="00A11BBB" w:rsidP="003B7D98">
      <w:pPr>
        <w:tabs>
          <w:tab w:val="left" w:pos="4962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794A6464" w14:textId="77777777" w:rsidR="003B7D98" w:rsidRDefault="003B7D98" w:rsidP="003B7D98">
      <w:pPr>
        <w:tabs>
          <w:tab w:val="left" w:pos="4962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35FA3D46" w14:textId="77777777" w:rsidR="00A11BBB" w:rsidRPr="00835AF3" w:rsidRDefault="00A11BBB" w:rsidP="003B7D9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5C0D8477" w14:textId="77777777" w:rsidR="00A11BBB" w:rsidRPr="008F6CE8" w:rsidRDefault="00A11BBB" w:rsidP="003B7D9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8"/>
        </w:rPr>
      </w:pPr>
    </w:p>
    <w:p w14:paraId="0D9FA180" w14:textId="77777777" w:rsidR="00A11BBB" w:rsidRDefault="00A11BBB" w:rsidP="003B7D9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документов, необходимых для предоставления </w:t>
      </w:r>
      <w:r w:rsidR="008F6CE8">
        <w:rPr>
          <w:rFonts w:ascii="Liberation Serif" w:eastAsia="Times New Roman" w:hAnsi="Liberation Serif" w:cs="Times New Roman"/>
          <w:sz w:val="28"/>
          <w:szCs w:val="28"/>
        </w:rPr>
        <w:br/>
      </w:r>
      <w:r w:rsidR="003B22B7">
        <w:rPr>
          <w:rFonts w:ascii="Liberation Serif" w:eastAsia="Times New Roman" w:hAnsi="Liberation Serif" w:cs="Times New Roman"/>
          <w:sz w:val="28"/>
          <w:szCs w:val="28"/>
        </w:rPr>
        <w:t xml:space="preserve">муниципальной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>услуги</w:t>
      </w:r>
      <w:r w:rsidR="003B22B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«Прием заявлений о зачислении </w:t>
      </w:r>
      <w:r w:rsidR="008F6C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в муниципальные образовательные организации, </w:t>
      </w:r>
      <w:r w:rsidR="008F6C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>,</w:t>
      </w:r>
      <w:r w:rsidR="003B22B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>представляемых заявителем</w:t>
      </w:r>
    </w:p>
    <w:p w14:paraId="40035DED" w14:textId="77777777" w:rsidR="003B7D98" w:rsidRPr="008F6CE8" w:rsidRDefault="003B7D98" w:rsidP="003B7D9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1701"/>
        <w:gridCol w:w="4115"/>
      </w:tblGrid>
      <w:tr w:rsidR="00A11BBB" w:rsidRPr="00835AF3" w14:paraId="2DBFA7A3" w14:textId="77777777" w:rsidTr="00AE3BCA">
        <w:trPr>
          <w:trHeight w:val="549"/>
          <w:tblHeader/>
          <w:jc w:val="center"/>
        </w:trPr>
        <w:tc>
          <w:tcPr>
            <w:tcW w:w="3823" w:type="dxa"/>
            <w:shd w:val="clear" w:color="000000" w:fill="auto"/>
            <w:tcMar>
              <w:left w:w="57" w:type="dxa"/>
            </w:tcMar>
          </w:tcPr>
          <w:p w14:paraId="5C37304D" w14:textId="77777777" w:rsidR="00A11BBB" w:rsidRPr="00835AF3" w:rsidRDefault="00A11BBB" w:rsidP="003B7D98">
            <w:pPr>
              <w:widowControl w:val="0"/>
              <w:tabs>
                <w:tab w:val="left" w:pos="318"/>
              </w:tabs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bookmarkStart w:id="0" w:name="_Hlk193561495"/>
            <w:r w:rsidRPr="005E5ED6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701" w:type="dxa"/>
            <w:shd w:val="clear" w:color="000000" w:fill="auto"/>
            <w:tcMar>
              <w:left w:w="57" w:type="dxa"/>
              <w:right w:w="57" w:type="dxa"/>
            </w:tcMar>
          </w:tcPr>
          <w:p w14:paraId="4C44E6B1" w14:textId="77777777" w:rsidR="00A11BBB" w:rsidRPr="00835AF3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115" w:type="dxa"/>
            <w:shd w:val="clear" w:color="000000" w:fill="auto"/>
          </w:tcPr>
          <w:p w14:paraId="0A5303A6" w14:textId="77777777" w:rsidR="00A11BBB" w:rsidRPr="00835AF3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Условия представления</w:t>
            </w:r>
          </w:p>
        </w:tc>
      </w:tr>
      <w:bookmarkEnd w:id="0"/>
    </w:tbl>
    <w:p w14:paraId="2C8ED1C3" w14:textId="77777777" w:rsidR="00A11BBB" w:rsidRPr="00835AF3" w:rsidRDefault="00A11BBB" w:rsidP="00A11BBB">
      <w:pPr>
        <w:spacing w:after="0" w:line="240" w:lineRule="auto"/>
        <w:rPr>
          <w:sz w:val="2"/>
          <w:szCs w:val="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1701"/>
        <w:gridCol w:w="4110"/>
      </w:tblGrid>
      <w:tr w:rsidR="00A11BBB" w:rsidRPr="00AE3BCA" w14:paraId="7466B5D4" w14:textId="77777777" w:rsidTr="00AE3BCA">
        <w:trPr>
          <w:trHeight w:val="20"/>
          <w:tblHeader/>
          <w:jc w:val="center"/>
        </w:trPr>
        <w:tc>
          <w:tcPr>
            <w:tcW w:w="3823" w:type="dxa"/>
            <w:shd w:val="clear" w:color="000000" w:fill="auto"/>
          </w:tcPr>
          <w:p w14:paraId="7E11EC7E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bookmarkStart w:id="1" w:name="_Hlk193561908"/>
            <w:r w:rsidRPr="00AE3BCA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000000" w:fill="auto"/>
          </w:tcPr>
          <w:p w14:paraId="10AAA8FE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shd w:val="clear" w:color="000000" w:fill="auto"/>
          </w:tcPr>
          <w:p w14:paraId="7E21DEA1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3</w:t>
            </w:r>
          </w:p>
        </w:tc>
      </w:tr>
      <w:tr w:rsidR="00A11BBB" w:rsidRPr="00AE3BCA" w14:paraId="6268E943" w14:textId="77777777" w:rsidTr="003B22B7">
        <w:trPr>
          <w:trHeight w:val="20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235A8339" w14:textId="77777777" w:rsidR="00A11BBB" w:rsidRPr="00AE3BCA" w:rsidRDefault="00A11BBB" w:rsidP="003B7D98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необходимые для зачисления в образовательную организацию</w:t>
            </w:r>
          </w:p>
        </w:tc>
      </w:tr>
      <w:tr w:rsidR="00A11BBB" w:rsidRPr="00AE3BCA" w14:paraId="3B7499D5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6DC99B16" w14:textId="77777777" w:rsidR="00A11BBB" w:rsidRPr="00AE3BCA" w:rsidRDefault="003B22B7" w:rsidP="003B7D98">
            <w:pPr>
              <w:widowControl w:val="0"/>
              <w:tabs>
                <w:tab w:val="left" w:pos="318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</w:t>
            </w:r>
          </w:p>
        </w:tc>
        <w:tc>
          <w:tcPr>
            <w:tcW w:w="1701" w:type="dxa"/>
            <w:shd w:val="clear" w:color="000000" w:fill="auto"/>
          </w:tcPr>
          <w:p w14:paraId="6A4F7C79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110" w:type="dxa"/>
            <w:shd w:val="clear" w:color="000000" w:fill="auto"/>
          </w:tcPr>
          <w:p w14:paraId="066713F0" w14:textId="0AE384DC" w:rsidR="00A11BBB" w:rsidRPr="00AE3BCA" w:rsidRDefault="00A11BBB" w:rsidP="003B22B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оформляется </w:t>
            </w:r>
            <w:r w:rsidR="003B22B7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согласно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приложени</w:t>
            </w:r>
            <w:r w:rsidR="008226D2">
              <w:rPr>
                <w:rFonts w:ascii="Liberation Serif" w:eastAsia="Times New Roman" w:hAnsi="Liberation Serif" w:cs="Times New Roman"/>
                <w:sz w:val="24"/>
                <w:szCs w:val="24"/>
              </w:rPr>
              <w:t>ю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№ 4 к настоящему Административному регламенту. 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A11BBB" w:rsidRPr="00AE3BCA" w14:paraId="5DD66AB3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33E4A56" w14:textId="77777777" w:rsidR="00A11BBB" w:rsidRPr="00AE3BCA" w:rsidRDefault="00A11BBB" w:rsidP="003B22B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1701" w:type="dxa"/>
            <w:shd w:val="clear" w:color="000000" w:fill="auto"/>
          </w:tcPr>
          <w:p w14:paraId="07B68370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Calibri"/>
                <w:sz w:val="24"/>
                <w:szCs w:val="24"/>
              </w:rPr>
              <w:t>–</w:t>
            </w:r>
          </w:p>
        </w:tc>
        <w:tc>
          <w:tcPr>
            <w:tcW w:w="4110" w:type="dxa"/>
            <w:shd w:val="clear" w:color="000000" w:fill="auto"/>
          </w:tcPr>
          <w:p w14:paraId="7FDD0A05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Предъявляется при подаче заявления на личном приеме и при получении 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документа, являющегося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результат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>ом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предоставления 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муниципальной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услуги</w:t>
            </w:r>
          </w:p>
        </w:tc>
      </w:tr>
      <w:tr w:rsidR="00A11BBB" w:rsidRPr="00AE3BCA" w14:paraId="6B0785DD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5C8408E" w14:textId="77777777" w:rsidR="00A11BBB" w:rsidRPr="00AE3BCA" w:rsidRDefault="00A11BBB" w:rsidP="003B22B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14:paraId="6E612DCC" w14:textId="77777777" w:rsidR="00A11BBB" w:rsidRPr="00AE3BCA" w:rsidRDefault="00A11BBB" w:rsidP="003B22B7">
            <w:pPr>
              <w:widowControl w:val="0"/>
              <w:spacing w:after="0" w:line="240" w:lineRule="exact"/>
              <w:ind w:left="-57" w:right="-57"/>
              <w:rPr>
                <w:rFonts w:ascii="Calibri" w:eastAsia="Times New Roman" w:hAnsi="Calibri" w:cs="Times New Roman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FB4A95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2126DD61" w14:textId="77777777" w:rsidR="00A11BBB" w:rsidRPr="00AE3BCA" w:rsidRDefault="00A11BBB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A11BBB" w:rsidRPr="00AE3BCA" w14:paraId="4FE6C8D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1AA74EE5" w14:textId="77777777" w:rsidR="00A11BBB" w:rsidRPr="00AE3BCA" w:rsidRDefault="00A11BBB" w:rsidP="003B22B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701" w:type="dxa"/>
            <w:vMerge/>
            <w:shd w:val="clear" w:color="000000" w:fill="auto"/>
          </w:tcPr>
          <w:p w14:paraId="1F8A7857" w14:textId="77777777" w:rsidR="00A11BBB" w:rsidRPr="00AE3BCA" w:rsidRDefault="00A11BBB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110" w:type="dxa"/>
            <w:shd w:val="clear" w:color="000000" w:fill="auto"/>
          </w:tcPr>
          <w:p w14:paraId="1E377095" w14:textId="77777777" w:rsidR="00A11BBB" w:rsidRPr="00AE3BCA" w:rsidRDefault="00A11BBB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A11BBB" w:rsidRPr="00AE3BCA" w14:paraId="6CF11042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63B3A93C" w14:textId="77777777" w:rsidR="00A11BBB" w:rsidRPr="00AE3BCA" w:rsidRDefault="00A11BBB" w:rsidP="003B22B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военный билет солдата, матроса, сержанта, старшины, прапорщика и мичмана</w:t>
            </w:r>
          </w:p>
        </w:tc>
        <w:tc>
          <w:tcPr>
            <w:tcW w:w="1701" w:type="dxa"/>
            <w:vMerge/>
            <w:shd w:val="clear" w:color="000000" w:fill="auto"/>
          </w:tcPr>
          <w:p w14:paraId="7E70476C" w14:textId="77777777" w:rsidR="00A11BBB" w:rsidRPr="00AE3BCA" w:rsidRDefault="00A11BBB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110" w:type="dxa"/>
            <w:shd w:val="clear" w:color="000000" w:fill="auto"/>
          </w:tcPr>
          <w:p w14:paraId="3470F844" w14:textId="77777777" w:rsidR="00A11BBB" w:rsidRPr="00AE3BCA" w:rsidRDefault="00A11BBB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A11BBB" w:rsidRPr="00AE3BCA" w14:paraId="4039DCCC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77099FB8" w14:textId="77777777" w:rsidR="00A11BBB" w:rsidRPr="00AE3BCA" w:rsidRDefault="00A11BBB" w:rsidP="003B22B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1701" w:type="dxa"/>
            <w:vMerge/>
            <w:shd w:val="clear" w:color="000000" w:fill="auto"/>
          </w:tcPr>
          <w:p w14:paraId="47415DD7" w14:textId="77777777" w:rsidR="00A11BBB" w:rsidRPr="00AE3BCA" w:rsidRDefault="00A11BBB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000000" w:fill="auto"/>
          </w:tcPr>
          <w:p w14:paraId="31B9CEA8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A11BBB" w:rsidRPr="00AE3BCA" w14:paraId="442E8263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6D848D1" w14:textId="77777777" w:rsidR="00A11BBB" w:rsidRPr="00AE3BCA" w:rsidRDefault="00A11BBB" w:rsidP="003B22B7">
            <w:pPr>
              <w:widowControl w:val="0"/>
              <w:spacing w:after="0" w:line="240" w:lineRule="exact"/>
              <w:ind w:left="113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701" w:type="dxa"/>
            <w:shd w:val="clear" w:color="000000" w:fill="auto"/>
          </w:tcPr>
          <w:p w14:paraId="326E3113" w14:textId="77777777" w:rsidR="00A11BBB" w:rsidRPr="00AE3BCA" w:rsidRDefault="00A11BBB" w:rsidP="003B22B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3B22B7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нотариально заверенный перевод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485D73C1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</w:t>
            </w:r>
          </w:p>
        </w:tc>
      </w:tr>
      <w:tr w:rsidR="003B22B7" w:rsidRPr="00AE3BCA" w14:paraId="56F4EEF2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474CF08C" w14:textId="77777777" w:rsidR="003B22B7" w:rsidRPr="00AE3BCA" w:rsidRDefault="003B22B7" w:rsidP="003B22B7">
            <w:pPr>
              <w:pStyle w:val="a5"/>
              <w:widowControl w:val="0"/>
              <w:spacing w:after="0" w:line="240" w:lineRule="exact"/>
              <w:ind w:left="113" w:right="-57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вид на жительство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14:paraId="6DB509DE" w14:textId="77777777" w:rsidR="003B22B7" w:rsidRPr="00AE3BCA" w:rsidRDefault="003B22B7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55486FC6" w14:textId="77777777" w:rsidR="003B22B7" w:rsidRPr="00AE3BCA" w:rsidRDefault="003B22B7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3B22B7" w:rsidRPr="00AE3BCA" w14:paraId="3E898FC1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D7FA8F6" w14:textId="77777777" w:rsidR="003B22B7" w:rsidRPr="00AE3BCA" w:rsidRDefault="003B22B7" w:rsidP="003B22B7">
            <w:pPr>
              <w:pStyle w:val="a5"/>
              <w:widowControl w:val="0"/>
              <w:spacing w:after="0" w:line="240" w:lineRule="exact"/>
              <w:ind w:left="113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701" w:type="dxa"/>
            <w:vMerge/>
            <w:shd w:val="clear" w:color="000000" w:fill="auto"/>
          </w:tcPr>
          <w:p w14:paraId="7581A02F" w14:textId="77777777" w:rsidR="003B22B7" w:rsidRPr="00AE3BCA" w:rsidRDefault="003B22B7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8EB1B78" w14:textId="77777777" w:rsidR="003B22B7" w:rsidRPr="00AE3BCA" w:rsidRDefault="003B22B7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3B22B7" w:rsidRPr="00AE3BCA" w14:paraId="17D4047B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3E5CABB1" w14:textId="77777777" w:rsidR="003B22B7" w:rsidRPr="00AE3BCA" w:rsidRDefault="003B22B7" w:rsidP="003B22B7">
            <w:pPr>
              <w:pStyle w:val="a5"/>
              <w:widowControl w:val="0"/>
              <w:spacing w:after="0" w:line="240" w:lineRule="exact"/>
              <w:ind w:left="113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701" w:type="dxa"/>
            <w:vMerge/>
            <w:shd w:val="clear" w:color="000000" w:fill="auto"/>
          </w:tcPr>
          <w:p w14:paraId="04337135" w14:textId="77777777" w:rsidR="003B22B7" w:rsidRPr="00AE3BCA" w:rsidRDefault="003B22B7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110" w:type="dxa"/>
          </w:tcPr>
          <w:p w14:paraId="448AB1CE" w14:textId="77777777" w:rsidR="003B22B7" w:rsidRPr="00AE3BCA" w:rsidRDefault="003B22B7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3B22B7" w:rsidRPr="00AE3BCA" w14:paraId="3CC81608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3BBC9197" w14:textId="77777777" w:rsidR="003B22B7" w:rsidRPr="00AE3BCA" w:rsidRDefault="003B22B7" w:rsidP="003B22B7">
            <w:pPr>
              <w:pStyle w:val="a5"/>
              <w:widowControl w:val="0"/>
              <w:spacing w:after="0" w:line="240" w:lineRule="exact"/>
              <w:ind w:left="113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удостоверение беженца</w:t>
            </w:r>
          </w:p>
        </w:tc>
        <w:tc>
          <w:tcPr>
            <w:tcW w:w="1701" w:type="dxa"/>
            <w:vMerge/>
            <w:shd w:val="clear" w:color="000000" w:fill="auto"/>
          </w:tcPr>
          <w:p w14:paraId="4C2A1C74" w14:textId="77777777" w:rsidR="003B22B7" w:rsidRPr="00AE3BCA" w:rsidRDefault="003B22B7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4110" w:type="dxa"/>
          </w:tcPr>
          <w:p w14:paraId="06927CBD" w14:textId="77777777" w:rsidR="003B22B7" w:rsidRPr="00AE3BCA" w:rsidRDefault="003B22B7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3B22B7" w:rsidRPr="00AE3BCA" w14:paraId="3582F176" w14:textId="77777777" w:rsidTr="00AE3BCA">
        <w:trPr>
          <w:trHeight w:val="20"/>
          <w:jc w:val="center"/>
        </w:trPr>
        <w:tc>
          <w:tcPr>
            <w:tcW w:w="3823" w:type="dxa"/>
            <w:shd w:val="clear" w:color="auto" w:fill="auto"/>
          </w:tcPr>
          <w:p w14:paraId="630213A9" w14:textId="77777777" w:rsidR="003B22B7" w:rsidRPr="00AE3BCA" w:rsidRDefault="003B22B7" w:rsidP="003B22B7">
            <w:pPr>
              <w:pStyle w:val="a5"/>
              <w:widowControl w:val="0"/>
              <w:spacing w:after="0" w:line="240" w:lineRule="exact"/>
              <w:ind w:left="113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свидетельство о рассмотрении </w:t>
            </w: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ходатайства о признании беженцем на территории Российской Федерации по существу</w:t>
            </w:r>
          </w:p>
        </w:tc>
        <w:tc>
          <w:tcPr>
            <w:tcW w:w="1701" w:type="dxa"/>
            <w:vMerge/>
            <w:shd w:val="clear" w:color="auto" w:fill="auto"/>
          </w:tcPr>
          <w:p w14:paraId="61B923AB" w14:textId="77777777" w:rsidR="003B22B7" w:rsidRPr="00AE3BCA" w:rsidRDefault="003B22B7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4110" w:type="dxa"/>
            <w:shd w:val="clear" w:color="auto" w:fill="auto"/>
          </w:tcPr>
          <w:p w14:paraId="169A38D5" w14:textId="77777777" w:rsidR="003B22B7" w:rsidRPr="00AE3BCA" w:rsidRDefault="003B22B7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Для лиц, ходатайствующих о 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признании беженцем на территории Российской Федерации</w:t>
            </w:r>
          </w:p>
        </w:tc>
      </w:tr>
      <w:tr w:rsidR="003B22B7" w:rsidRPr="00AE3BCA" w14:paraId="753841DE" w14:textId="77777777" w:rsidTr="00AE3BCA">
        <w:trPr>
          <w:trHeight w:val="20"/>
          <w:jc w:val="center"/>
        </w:trPr>
        <w:tc>
          <w:tcPr>
            <w:tcW w:w="3823" w:type="dxa"/>
            <w:shd w:val="clear" w:color="auto" w:fill="auto"/>
          </w:tcPr>
          <w:p w14:paraId="7B760A8A" w14:textId="77777777" w:rsidR="003B22B7" w:rsidRPr="00AE3BCA" w:rsidRDefault="003B22B7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1701" w:type="dxa"/>
            <w:vMerge/>
            <w:shd w:val="clear" w:color="auto" w:fill="auto"/>
          </w:tcPr>
          <w:p w14:paraId="7A7F45B1" w14:textId="77777777" w:rsidR="003B22B7" w:rsidRPr="00AE3BCA" w:rsidRDefault="003B22B7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110" w:type="dxa"/>
            <w:shd w:val="clear" w:color="auto" w:fill="auto"/>
          </w:tcPr>
          <w:p w14:paraId="7FA1975A" w14:textId="77777777" w:rsidR="003B22B7" w:rsidRPr="00AE3BCA" w:rsidRDefault="003B22B7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3B22B7" w:rsidRPr="00AE3BCA" w14:paraId="534CFF14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A43CA54" w14:textId="77777777" w:rsidR="003B22B7" w:rsidRPr="00AE3BCA" w:rsidRDefault="003B22B7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разрешение на временное проживание в целях получения образования</w:t>
            </w:r>
            <w:r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  <w:shd w:val="clear" w:color="000000" w:fill="auto"/>
          </w:tcPr>
          <w:p w14:paraId="65B5A28C" w14:textId="77777777" w:rsidR="003B22B7" w:rsidRPr="00AE3BCA" w:rsidRDefault="003B22B7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110" w:type="dxa"/>
          </w:tcPr>
          <w:p w14:paraId="0429D13F" w14:textId="77777777" w:rsidR="003B22B7" w:rsidRPr="00AE3BCA" w:rsidRDefault="003B22B7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3B22B7" w:rsidRPr="00AE3BCA" w14:paraId="650EA09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4BE28E03" w14:textId="77777777" w:rsidR="003B22B7" w:rsidRPr="00AE3BCA" w:rsidRDefault="003B22B7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виза</w:t>
            </w:r>
            <w:r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  <w:shd w:val="clear" w:color="000000" w:fill="auto"/>
          </w:tcPr>
          <w:p w14:paraId="4D6EEA92" w14:textId="77777777" w:rsidR="003B22B7" w:rsidRPr="00AE3BCA" w:rsidRDefault="003B22B7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110" w:type="dxa"/>
            <w:shd w:val="clear" w:color="000000" w:fill="auto"/>
          </w:tcPr>
          <w:p w14:paraId="3329C8F1" w14:textId="77777777" w:rsidR="003B22B7" w:rsidRPr="00AE3BCA" w:rsidRDefault="003B22B7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3B22B7" w:rsidRPr="00AE3BCA" w14:paraId="6BF6011C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7D338EED" w14:textId="77777777" w:rsidR="003B22B7" w:rsidRPr="00AE3BCA" w:rsidRDefault="003B22B7" w:rsidP="00207DEE">
            <w:pPr>
              <w:widowControl w:val="0"/>
              <w:spacing w:after="0" w:line="238" w:lineRule="exact"/>
              <w:ind w:left="113" w:right="-57"/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миграционная карта</w:t>
            </w:r>
            <w:r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  <w:shd w:val="clear" w:color="000000" w:fill="auto"/>
          </w:tcPr>
          <w:p w14:paraId="3DFF24A4" w14:textId="77777777" w:rsidR="003B22B7" w:rsidRPr="00AE3BCA" w:rsidRDefault="003B22B7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000000" w:fill="auto"/>
          </w:tcPr>
          <w:p w14:paraId="002D7BE0" w14:textId="77777777" w:rsidR="003B22B7" w:rsidRPr="00AE3BCA" w:rsidRDefault="003B22B7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A11BBB" w:rsidRPr="00AE3BCA" w14:paraId="49C7D6E2" w14:textId="77777777" w:rsidTr="00AE3BCA">
        <w:trPr>
          <w:trHeight w:val="20"/>
          <w:jc w:val="center"/>
        </w:trPr>
        <w:tc>
          <w:tcPr>
            <w:tcW w:w="3823" w:type="dxa"/>
          </w:tcPr>
          <w:p w14:paraId="57958CFA" w14:textId="77777777" w:rsidR="00A11BBB" w:rsidRPr="00AE3BCA" w:rsidRDefault="00A11BBB" w:rsidP="00207DEE">
            <w:pPr>
              <w:pStyle w:val="a5"/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Документ, удостоверяющий личность ребенка, являющегося</w:t>
            </w:r>
            <w:r w:rsidRPr="00AE3BCA">
              <w:t xml:space="preserve"> </w:t>
            </w: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гражданином иностранного государства или лицом без гражданства, из числа следующих</w:t>
            </w:r>
          </w:p>
        </w:tc>
        <w:tc>
          <w:tcPr>
            <w:tcW w:w="1701" w:type="dxa"/>
            <w:vMerge w:val="restart"/>
          </w:tcPr>
          <w:p w14:paraId="1F4E3A26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AE3BCA"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4110" w:type="dxa"/>
            <w:vMerge w:val="restart"/>
          </w:tcPr>
          <w:p w14:paraId="171989CA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ребенка, являющегося гражданином иностранного государства или лицом без гражданства</w:t>
            </w:r>
          </w:p>
        </w:tc>
      </w:tr>
      <w:tr w:rsidR="00A11BBB" w:rsidRPr="00AE3BCA" w14:paraId="2922D08E" w14:textId="77777777" w:rsidTr="00AE3BCA">
        <w:trPr>
          <w:trHeight w:val="20"/>
          <w:jc w:val="center"/>
        </w:trPr>
        <w:tc>
          <w:tcPr>
            <w:tcW w:w="3823" w:type="dxa"/>
          </w:tcPr>
          <w:p w14:paraId="128B8767" w14:textId="77777777" w:rsidR="00A11BBB" w:rsidRPr="00AE3BCA" w:rsidRDefault="00A11BBB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вид на жительство</w:t>
            </w:r>
            <w:r w:rsidR="003B22B7"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</w:tcPr>
          <w:p w14:paraId="0DD63218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14:paraId="6D4C749E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BBB" w:rsidRPr="00AE3BCA" w14:paraId="4ED6EC76" w14:textId="77777777" w:rsidTr="00AE3BCA">
        <w:trPr>
          <w:trHeight w:val="20"/>
          <w:jc w:val="center"/>
        </w:trPr>
        <w:tc>
          <w:tcPr>
            <w:tcW w:w="3823" w:type="dxa"/>
          </w:tcPr>
          <w:p w14:paraId="37A79481" w14:textId="77777777" w:rsidR="00A11BBB" w:rsidRPr="00AE3BCA" w:rsidRDefault="00A11BBB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разрешение на временное проживание</w:t>
            </w:r>
            <w:r w:rsidR="003B22B7"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</w:tcPr>
          <w:p w14:paraId="32F8E631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14:paraId="11A3AAAA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BBB" w:rsidRPr="00AE3BCA" w14:paraId="284FA208" w14:textId="77777777" w:rsidTr="00AE3BCA">
        <w:trPr>
          <w:trHeight w:val="20"/>
          <w:jc w:val="center"/>
        </w:trPr>
        <w:tc>
          <w:tcPr>
            <w:tcW w:w="3823" w:type="dxa"/>
          </w:tcPr>
          <w:p w14:paraId="263A4741" w14:textId="77777777" w:rsidR="00A11BBB" w:rsidRPr="00AE3BCA" w:rsidRDefault="00A11BBB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разрешение на временное проживание в целях получения образования</w:t>
            </w:r>
            <w:r w:rsidR="003B22B7"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</w:tcPr>
          <w:p w14:paraId="24CC6108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14:paraId="4FB33045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BBB" w:rsidRPr="00AE3BCA" w14:paraId="6DFC2D5F" w14:textId="77777777" w:rsidTr="00AE3BCA">
        <w:trPr>
          <w:trHeight w:val="20"/>
          <w:jc w:val="center"/>
        </w:trPr>
        <w:tc>
          <w:tcPr>
            <w:tcW w:w="3823" w:type="dxa"/>
          </w:tcPr>
          <w:p w14:paraId="2CEC3762" w14:textId="77777777" w:rsidR="00A11BBB" w:rsidRPr="00AE3BCA" w:rsidRDefault="00A11BBB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миграционная карта</w:t>
            </w:r>
            <w:r w:rsidR="003B22B7"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</w:tcPr>
          <w:p w14:paraId="7D158137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14:paraId="3D0B1A49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BBB" w:rsidRPr="00AE3BCA" w14:paraId="6FF20BA8" w14:textId="77777777" w:rsidTr="00AE3BCA">
        <w:trPr>
          <w:trHeight w:val="20"/>
          <w:jc w:val="center"/>
        </w:trPr>
        <w:tc>
          <w:tcPr>
            <w:tcW w:w="3823" w:type="dxa"/>
          </w:tcPr>
          <w:p w14:paraId="7E6580F5" w14:textId="77777777" w:rsidR="00A11BBB" w:rsidRPr="00AE3BCA" w:rsidRDefault="003B22B7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в</w:t>
            </w:r>
            <w:r w:rsidR="00A11BBB"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иза</w:t>
            </w:r>
            <w:r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</w:tcPr>
          <w:p w14:paraId="17112321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14:paraId="077D60AA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649F6" w:rsidRPr="00AE3BCA" w14:paraId="4D4A3EEC" w14:textId="77777777" w:rsidTr="00AE3BCA">
        <w:trPr>
          <w:trHeight w:val="20"/>
          <w:jc w:val="center"/>
        </w:trPr>
        <w:tc>
          <w:tcPr>
            <w:tcW w:w="3823" w:type="dxa"/>
          </w:tcPr>
          <w:p w14:paraId="437068B0" w14:textId="008C99FB" w:rsidR="00F649F6" w:rsidRPr="00AE3BCA" w:rsidRDefault="00F649F6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паспорт иностранного гражданина</w:t>
            </w:r>
            <w:r>
              <w:rPr>
                <w:rFonts w:ascii="Liberation Serif" w:hAnsi="Liberation Serif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4A6CF018" w14:textId="3CB8E9ED" w:rsidR="00F649F6" w:rsidRPr="00AE3BCA" w:rsidRDefault="00F649F6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нотариально заверенный перевод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</w:tcPr>
          <w:p w14:paraId="50439F7C" w14:textId="0D64E753" w:rsidR="00F649F6" w:rsidRPr="00AE3BCA" w:rsidRDefault="00F649F6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ребенка, являющегося гражданином иностранного государства </w:t>
            </w:r>
          </w:p>
        </w:tc>
      </w:tr>
      <w:tr w:rsidR="00A11BBB" w:rsidRPr="00AE3BCA" w14:paraId="30D8FFD3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33B62B30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подтверждающие родство заявителя (заявителей) (или законность представления прав ребенка)</w:t>
            </w:r>
            <w:r w:rsid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,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из числа следующих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14:paraId="6EA38D5A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нотариально заверенный перевод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vMerge w:val="restart"/>
            <w:shd w:val="clear" w:color="000000" w:fill="auto"/>
          </w:tcPr>
          <w:p w14:paraId="1372A963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 или лиц без гражданства</w:t>
            </w:r>
          </w:p>
        </w:tc>
      </w:tr>
      <w:tr w:rsidR="00A11BBB" w:rsidRPr="00AE3BCA" w14:paraId="69C19D8E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FDB18B9" w14:textId="77777777" w:rsidR="00A11BBB" w:rsidRPr="00AE3BCA" w:rsidRDefault="00A11BBB" w:rsidP="00207DEE">
            <w:pPr>
              <w:widowControl w:val="0"/>
              <w:spacing w:after="0" w:line="238" w:lineRule="exact"/>
              <w:ind w:left="113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 xml:space="preserve">свидетельство о рождении, выданное компетентными </w:t>
            </w:r>
            <w:r w:rsidR="00AE3BCA">
              <w:rPr>
                <w:rFonts w:ascii="Liberation Serif" w:hAnsi="Liberation Serif"/>
                <w:sz w:val="24"/>
                <w:szCs w:val="24"/>
              </w:rPr>
              <w:t>органами иностранных государств</w:t>
            </w:r>
          </w:p>
        </w:tc>
        <w:tc>
          <w:tcPr>
            <w:tcW w:w="1701" w:type="dxa"/>
            <w:vMerge/>
            <w:shd w:val="clear" w:color="000000" w:fill="auto"/>
          </w:tcPr>
          <w:p w14:paraId="6350273A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shd w:val="clear" w:color="000000" w:fill="auto"/>
          </w:tcPr>
          <w:p w14:paraId="14FDDADA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11BBB" w:rsidRPr="00AE3BCA" w14:paraId="5821529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43C651EA" w14:textId="77777777" w:rsidR="00A11BBB" w:rsidRPr="00AE3BCA" w:rsidRDefault="00A11BBB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свидетельство о заключении брака, выданное компетентными органами иностранных государств</w:t>
            </w:r>
            <w:r w:rsidR="003B22B7"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  <w:shd w:val="clear" w:color="000000" w:fill="auto"/>
          </w:tcPr>
          <w:p w14:paraId="2A41451E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shd w:val="clear" w:color="000000" w:fill="auto"/>
          </w:tcPr>
          <w:p w14:paraId="250551D6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11BBB" w:rsidRPr="00AE3BCA" w14:paraId="410E45D3" w14:textId="77777777" w:rsidTr="00AE3BCA">
        <w:trPr>
          <w:trHeight w:val="20"/>
          <w:jc w:val="center"/>
        </w:trPr>
        <w:tc>
          <w:tcPr>
            <w:tcW w:w="3823" w:type="dxa"/>
            <w:shd w:val="clear" w:color="auto" w:fill="auto"/>
          </w:tcPr>
          <w:p w14:paraId="116A2826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38" w:lineRule="exact"/>
              <w:ind w:left="-57" w:right="-57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Документы, подтверждающие изучение русского языка в образовательных организациях иностранного (иностранных) государства (государств) 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(со 2</w:t>
            </w:r>
            <w:r w:rsid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-го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по 11</w:t>
            </w:r>
            <w:r w:rsid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-й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класс) 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(при наличии)</w:t>
            </w:r>
            <w:r w:rsidR="003B22B7"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shd w:val="clear" w:color="auto" w:fill="auto"/>
          </w:tcPr>
          <w:p w14:paraId="3093039C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нотариально заверенный перевод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12FE4E4B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ребенка, являющегося иностранным гражданином или лицом без гражданства</w:t>
            </w:r>
            <w:r w:rsid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,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или поступающего, являющегося иностранным гражданином или лицом без гражданства</w:t>
            </w:r>
          </w:p>
        </w:tc>
      </w:tr>
      <w:tr w:rsidR="00A11BBB" w:rsidRPr="00AE3BCA" w14:paraId="3CA79133" w14:textId="77777777" w:rsidTr="00AE3BCA">
        <w:trPr>
          <w:trHeight w:val="20"/>
          <w:jc w:val="center"/>
        </w:trPr>
        <w:tc>
          <w:tcPr>
            <w:tcW w:w="3823" w:type="dxa"/>
            <w:shd w:val="clear" w:color="auto" w:fill="auto"/>
          </w:tcPr>
          <w:p w14:paraId="39762766" w14:textId="1082B8FD" w:rsidR="00A11BBB" w:rsidRPr="00D6214D" w:rsidRDefault="00A11BBB" w:rsidP="00207DEE">
            <w:pPr>
              <w:widowControl w:val="0"/>
              <w:tabs>
                <w:tab w:val="left" w:pos="459"/>
              </w:tabs>
              <w:spacing w:after="0" w:line="238" w:lineRule="exact"/>
              <w:ind w:left="-57" w:right="-57"/>
              <w:contextualSpacing/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</w:pP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Медицинское заключение об отсутствии у ребенка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="00207DEE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являющегося иностранным гражданином или лицом без гражданства,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или поступающего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="00207DEE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являющегося иностранным гражданином или </w:t>
            </w:r>
            <w:r w:rsidR="00207DEE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лицом без гражданства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инфекционных заболеваний, представляющих опасность для окружающих, предусмотренных перечнем, утвержденным Правительством Российской Федерации в соответствии 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частью 2 статьи 43 Федерального закона от 21.11.2011 № 323-ФЗ 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«Об основах охраны здоровья граждан Российской Федерации»</w:t>
            </w:r>
            <w:r w:rsidR="00D6214D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2, 3</w:t>
            </w:r>
          </w:p>
        </w:tc>
        <w:tc>
          <w:tcPr>
            <w:tcW w:w="1701" w:type="dxa"/>
            <w:shd w:val="clear" w:color="auto" w:fill="auto"/>
          </w:tcPr>
          <w:p w14:paraId="04D23E76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</w:pP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10B2F682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      </w:r>
          </w:p>
        </w:tc>
      </w:tr>
      <w:tr w:rsidR="00A11BBB" w:rsidRPr="00AE3BCA" w14:paraId="6CED13CA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37A1F4F" w14:textId="77777777" w:rsidR="00A11BBB" w:rsidRPr="00AE3BCA" w:rsidRDefault="00A11BBB" w:rsidP="003B7D98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701" w:type="dxa"/>
          </w:tcPr>
          <w:p w14:paraId="7F0FBBA3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 w:cs="Calibri"/>
                <w:sz w:val="24"/>
                <w:szCs w:val="24"/>
              </w:rPr>
              <w:t>–</w:t>
            </w:r>
          </w:p>
        </w:tc>
        <w:tc>
          <w:tcPr>
            <w:tcW w:w="4110" w:type="dxa"/>
            <w:shd w:val="clear" w:color="000000" w:fill="auto"/>
          </w:tcPr>
          <w:p w14:paraId="199E6749" w14:textId="77777777" w:rsidR="00A11BBB" w:rsidRPr="00AE3BCA" w:rsidRDefault="00A11BBB" w:rsidP="00207DEE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при подаче заявления, а также при представлении подлинников документов 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случае подачи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>я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Едином портале и при получении 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документа, являющегося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результат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>ом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предоставления муниципальной услуги</w:t>
            </w:r>
          </w:p>
        </w:tc>
      </w:tr>
      <w:tr w:rsidR="00A11BBB" w:rsidRPr="00AE3BCA" w14:paraId="3B08D147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5E1D1608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113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701" w:type="dxa"/>
          </w:tcPr>
          <w:p w14:paraId="1CE30F3E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Calibri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Подлинник </w:t>
            </w:r>
          </w:p>
        </w:tc>
        <w:tc>
          <w:tcPr>
            <w:tcW w:w="4110" w:type="dxa"/>
            <w:shd w:val="clear" w:color="000000" w:fill="auto"/>
          </w:tcPr>
          <w:p w14:paraId="4DCC8B4C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A11BBB" w:rsidRPr="00AE3BCA" w14:paraId="18D24E2B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5C51757F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113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приравненная к нотариально удостоверенной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3C1567C6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Calibri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Calibri"/>
                <w:sz w:val="24"/>
                <w:szCs w:val="24"/>
              </w:rPr>
              <w:t>Подлинник</w:t>
            </w:r>
          </w:p>
        </w:tc>
        <w:tc>
          <w:tcPr>
            <w:tcW w:w="4110" w:type="dxa"/>
            <w:shd w:val="clear" w:color="000000" w:fill="auto"/>
          </w:tcPr>
          <w:p w14:paraId="1C3ADA38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A11BBB" w:rsidRPr="00AE3BCA" w14:paraId="5366DC8B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570D8775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113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доверенность</w:t>
            </w:r>
            <w:r w:rsidR="00863FFD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3D128A6A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Calibri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Calibri"/>
                <w:sz w:val="24"/>
                <w:szCs w:val="24"/>
              </w:rPr>
              <w:t>Подлинник</w:t>
            </w:r>
          </w:p>
        </w:tc>
        <w:tc>
          <w:tcPr>
            <w:tcW w:w="4110" w:type="dxa"/>
            <w:shd w:val="clear" w:color="000000" w:fill="auto"/>
          </w:tcPr>
          <w:p w14:paraId="0B54E877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A11BBB" w:rsidRPr="00AE3BCA" w14:paraId="15A271C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2C27ACFE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113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701" w:type="dxa"/>
          </w:tcPr>
          <w:p w14:paraId="092466B7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Calibri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4110" w:type="dxa"/>
            <w:shd w:val="clear" w:color="000000" w:fill="auto"/>
          </w:tcPr>
          <w:p w14:paraId="5485372C" w14:textId="77777777" w:rsidR="00A11BBB" w:rsidRPr="00AE3BCA" w:rsidRDefault="00A11BBB" w:rsidP="00207DE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юридического лица</w:t>
            </w:r>
          </w:p>
        </w:tc>
      </w:tr>
      <w:tr w:rsidR="00A11BBB" w:rsidRPr="00AE3BCA" w14:paraId="250F9277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13F363CB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113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701" w:type="dxa"/>
          </w:tcPr>
          <w:p w14:paraId="7B481253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Calibri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16F3E11B" w14:textId="77777777" w:rsidR="00A11BBB" w:rsidRPr="00AE3BCA" w:rsidRDefault="00A11BBB" w:rsidP="00207DE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юридического лица</w:t>
            </w:r>
          </w:p>
        </w:tc>
      </w:tr>
      <w:tr w:rsidR="00A11BBB" w:rsidRPr="00AE3BCA" w14:paraId="4C932A85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6172A7E9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с места работы (службы)</w:t>
            </w:r>
          </w:p>
        </w:tc>
        <w:tc>
          <w:tcPr>
            <w:tcW w:w="1701" w:type="dxa"/>
            <w:shd w:val="clear" w:color="000000" w:fill="auto"/>
          </w:tcPr>
          <w:p w14:paraId="06A076D5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54FB6D0B" w14:textId="77777777" w:rsidR="00A11BBB" w:rsidRPr="00AE3BCA" w:rsidRDefault="00A11BBB" w:rsidP="00207DEE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порядке.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Оформляется на официальном бланке организации, подписывается руководителем, заверяется печатью организации (при наличии печати), указывается дата выдачи справки (для родителей (законных представителей) детей, относящихся к категориям, указанным в пунктах 1 – 3, 5 и 6 приложения № 1 к настоящему Административному регламенту). Срок действия справки – 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 календарных дней со дня выдачи</w:t>
            </w:r>
          </w:p>
        </w:tc>
      </w:tr>
      <w:tr w:rsidR="00A11BBB" w:rsidRPr="00AE3BCA" w14:paraId="05703A7F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44D2FCE5" w14:textId="77777777" w:rsidR="00A11BBB" w:rsidRPr="00AE3BCA" w:rsidRDefault="00A11BBB" w:rsidP="003B7D98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из воинской части (военного комиссариата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субъекта Российской Федерации)</w:t>
            </w:r>
          </w:p>
        </w:tc>
        <w:tc>
          <w:tcPr>
            <w:tcW w:w="1701" w:type="dxa"/>
            <w:shd w:val="clear" w:color="000000" w:fill="auto"/>
          </w:tcPr>
          <w:p w14:paraId="6D3CA917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vMerge w:val="restart"/>
            <w:shd w:val="clear" w:color="000000" w:fill="auto"/>
          </w:tcPr>
          <w:p w14:paraId="4B2FD7A2" w14:textId="77777777" w:rsidR="00A11BBB" w:rsidRPr="00AE3BCA" w:rsidRDefault="00A11BBB" w:rsidP="00E92D91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первоочередном порядке (для родителей (законных представителей) детей, относящихся к категориям, указанным в пунктах 1 – 3, 5 и 6 приложения № 1 к настоящему Административному регламенту) в соответствии с Постановлением Правительства Свердловской области от 06.04.2023 № 237-ПП «Об утверждении Порядка предоставления мер социальной поддержки отдельным категориям обучающихся».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92D9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</w:t>
            </w:r>
          </w:p>
        </w:tc>
      </w:tr>
      <w:tr w:rsidR="00A11BBB" w:rsidRPr="00AE3BCA" w14:paraId="358BCB4C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3D80C90B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личного кабинета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пользователя 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Единой государственной информационной систем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социального обеспечения</w:t>
            </w:r>
            <w:r w:rsidR="00207DEE" w:rsidRPr="00207DE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01" w:type="dxa"/>
            <w:shd w:val="clear" w:color="000000" w:fill="auto"/>
          </w:tcPr>
          <w:p w14:paraId="10AD7999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Подлинник или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vMerge/>
            <w:shd w:val="clear" w:color="000000" w:fill="auto"/>
          </w:tcPr>
          <w:p w14:paraId="6A1EAAD0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07DEE" w:rsidRPr="00AE3BCA" w14:paraId="35B849FA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4F03055D" w14:textId="77777777" w:rsidR="00207DEE" w:rsidRPr="00AE3BCA" w:rsidRDefault="00207DEE" w:rsidP="003B7D9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подтверждающие родство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14:paraId="41F1AA0F" w14:textId="77777777" w:rsidR="00207DEE" w:rsidRPr="00AE3BCA" w:rsidRDefault="00207DEE" w:rsidP="008F6CE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нотариально удостоверенная копия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vMerge w:val="restart"/>
            <w:shd w:val="clear" w:color="000000" w:fill="auto"/>
          </w:tcPr>
          <w:p w14:paraId="6F15E327" w14:textId="77777777" w:rsidR="00207DEE" w:rsidRPr="00AE3BCA" w:rsidRDefault="00207DEE" w:rsidP="008F6CE8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Представляются при отсутствии сведений о родстве в актах государственной регистрации рождения для подтверждения родства между заявителем и</w:t>
            </w:r>
            <w:r w:rsidR="008F6CE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E3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ребенком, подлежащим зачислению в образовательную организацию; между ребенком, подлежащим зачислению в образовательную организацию, и его</w:t>
            </w:r>
            <w:r w:rsidR="008F6CE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E3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братом и (или) сестрой (полнородными и неполнородными,</w:t>
            </w:r>
            <w:r w:rsidR="008F6CE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E3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усыновленными (удочеренными) или находящим</w:t>
            </w:r>
            <w:r w:rsidR="008F6CE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AE3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ся под опекой или попечительством</w:t>
            </w:r>
            <w:r w:rsidR="008F6CE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E3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(при подтверждении права преимущественного приема), обучающимися в образовательной организации</w:t>
            </w:r>
          </w:p>
        </w:tc>
      </w:tr>
      <w:tr w:rsidR="00207DEE" w:rsidRPr="00AE3BCA" w14:paraId="4D31D1A2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79FACA91" w14:textId="77777777" w:rsidR="00207DEE" w:rsidRPr="00AE3BCA" w:rsidRDefault="00207DEE" w:rsidP="008F6CE8">
            <w:pPr>
              <w:widowControl w:val="0"/>
              <w:tabs>
                <w:tab w:val="left" w:pos="200"/>
                <w:tab w:val="left" w:pos="422"/>
              </w:tabs>
              <w:spacing w:after="0" w:line="240" w:lineRule="exact"/>
              <w:ind w:left="113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суда</w:t>
            </w:r>
          </w:p>
        </w:tc>
        <w:tc>
          <w:tcPr>
            <w:tcW w:w="1701" w:type="dxa"/>
            <w:vMerge/>
            <w:shd w:val="clear" w:color="000000" w:fill="auto"/>
          </w:tcPr>
          <w:p w14:paraId="253A1935" w14:textId="77777777" w:rsidR="00207DEE" w:rsidRPr="00AE3BCA" w:rsidRDefault="00207DEE" w:rsidP="003B7D98">
            <w:pPr>
              <w:widowControl w:val="0"/>
              <w:spacing w:after="0" w:line="240" w:lineRule="exact"/>
              <w:ind w:left="-57" w:right="-57"/>
              <w:rPr>
                <w:rFonts w:ascii="Calibri" w:eastAsia="Times New Roman" w:hAnsi="Calibri" w:cs="Times New Roman"/>
                <w:vertAlign w:val="superscript"/>
              </w:rPr>
            </w:pPr>
          </w:p>
        </w:tc>
        <w:tc>
          <w:tcPr>
            <w:tcW w:w="4110" w:type="dxa"/>
            <w:vMerge/>
            <w:shd w:val="clear" w:color="000000" w:fill="auto"/>
          </w:tcPr>
          <w:p w14:paraId="40E5DBE6" w14:textId="77777777" w:rsidR="00207DEE" w:rsidRPr="00AE3BCA" w:rsidRDefault="00207DEE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207DEE" w:rsidRPr="00AE3BCA" w14:paraId="54AF687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B440DD8" w14:textId="77777777" w:rsidR="00207DEE" w:rsidRPr="00AE3BCA" w:rsidRDefault="00207DEE" w:rsidP="008F6CE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113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701" w:type="dxa"/>
            <w:vMerge/>
            <w:shd w:val="clear" w:color="000000" w:fill="auto"/>
          </w:tcPr>
          <w:p w14:paraId="4CD3D0B7" w14:textId="77777777" w:rsidR="00207DEE" w:rsidRPr="00AE3BCA" w:rsidRDefault="00207DEE" w:rsidP="003B7D98">
            <w:pPr>
              <w:widowControl w:val="0"/>
              <w:spacing w:after="0" w:line="240" w:lineRule="exact"/>
              <w:ind w:left="-57" w:right="-57"/>
              <w:rPr>
                <w:rFonts w:ascii="Calibri" w:eastAsia="Times New Roman" w:hAnsi="Calibri" w:cs="Times New Roman"/>
                <w:vertAlign w:val="superscript"/>
              </w:rPr>
            </w:pPr>
          </w:p>
        </w:tc>
        <w:tc>
          <w:tcPr>
            <w:tcW w:w="4110" w:type="dxa"/>
            <w:vMerge/>
            <w:shd w:val="clear" w:color="000000" w:fill="auto"/>
          </w:tcPr>
          <w:p w14:paraId="74FACDA0" w14:textId="77777777" w:rsidR="00207DEE" w:rsidRPr="00AE3BCA" w:rsidRDefault="00207DEE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11BBB" w:rsidRPr="00AE3BCA" w14:paraId="14F6E62E" w14:textId="77777777" w:rsidTr="00AE3BCA">
        <w:trPr>
          <w:trHeight w:val="20"/>
          <w:jc w:val="center"/>
        </w:trPr>
        <w:tc>
          <w:tcPr>
            <w:tcW w:w="3823" w:type="dxa"/>
            <w:shd w:val="clear" w:color="auto" w:fill="auto"/>
          </w:tcPr>
          <w:p w14:paraId="68476216" w14:textId="77777777" w:rsidR="00A11BBB" w:rsidRPr="00AE3BCA" w:rsidRDefault="00A11BBB" w:rsidP="003B7D9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1701" w:type="dxa"/>
            <w:shd w:val="clear" w:color="auto" w:fill="auto"/>
          </w:tcPr>
          <w:p w14:paraId="158AE36D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или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0C4382A0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зачислении на обучение по адаптированным основным общеобразовательным программам. Срок действия документа для представления в организацию составляет один календарный год с даты подписания (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соответствии с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пункт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>ом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3</w:t>
            </w:r>
            <w:r w:rsidR="00914A11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8F6CE8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Положения о психолого-медико-педагогической комиссии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>, утвержденного</w:t>
            </w:r>
            <w:r w:rsidR="008F6CE8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>ом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Министерства </w:t>
            </w:r>
            <w:r w:rsidR="00914A11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просвещения Российской Федерации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 </w:t>
            </w:r>
            <w:r w:rsidR="00914A11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01.11.2024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</w:t>
            </w:r>
            <w:r w:rsidR="00914A11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763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«Об утверждении Положения о психолого-медико-педагогической комиссии»)</w:t>
            </w:r>
          </w:p>
        </w:tc>
      </w:tr>
      <w:tr w:rsidR="00A11BBB" w:rsidRPr="00AE3BCA" w14:paraId="47665D6A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5EE93313" w14:textId="77777777" w:rsidR="00A11BBB" w:rsidRPr="00AE3BCA" w:rsidRDefault="00A11BBB" w:rsidP="003B7D9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1701" w:type="dxa"/>
            <w:shd w:val="clear" w:color="000000" w:fill="auto"/>
          </w:tcPr>
          <w:p w14:paraId="33593ADE" w14:textId="77777777" w:rsidR="00A11BBB" w:rsidRPr="00AE3BCA" w:rsidRDefault="008F6CE8" w:rsidP="008F6CE8">
            <w:pPr>
              <w:widowControl w:val="0"/>
              <w:spacing w:after="0" w:line="240" w:lineRule="exact"/>
              <w:ind w:left="-57" w:right="-57"/>
              <w:rPr>
                <w:rFonts w:ascii="Calibri" w:eastAsia="Times New Roman" w:hAnsi="Calibri" w:cs="Times New Roman"/>
                <w:vertAlign w:val="superscript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  <w:r w:rsidR="00A11BBB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ли</w:t>
            </w:r>
            <w:r w:rsidR="00A11BBB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01341DC2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приема на обучение ребенка, проживающего на закрепленной территории, при изменении адреса регистрации в период подачи заявления об оказании услуги. В справке (расписке) должны содержаться сведения об адресе регистрации места жительства или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места пребывания ребенка</w:t>
            </w:r>
          </w:p>
        </w:tc>
      </w:tr>
      <w:tr w:rsidR="00A11BBB" w:rsidRPr="00AE3BCA" w14:paraId="3C948ED1" w14:textId="77777777" w:rsidTr="003B22B7">
        <w:trPr>
          <w:trHeight w:val="20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3D1A7F5B" w14:textId="77777777" w:rsidR="00A11BBB" w:rsidRPr="00AE3BCA" w:rsidRDefault="00A11BBB" w:rsidP="008F6CE8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Документы, представляемые в </w:t>
            </w:r>
            <w:r w:rsidRPr="008F6C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Комиссию для принятия решения</w:t>
            </w:r>
            <w:r w:rsidR="008F6CE8" w:rsidRPr="008F6C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 зачислении 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>в организацию ребенка, не достигшего возраста 6 лет и 6 месяцев,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и о зачислении в организацию ребенка, достигшего возраста 8 лет и более</w:t>
            </w:r>
          </w:p>
        </w:tc>
      </w:tr>
      <w:tr w:rsidR="00A11BBB" w:rsidRPr="00AE3BCA" w14:paraId="7A80935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2A37A9B7" w14:textId="77777777" w:rsidR="00A11BBB" w:rsidRPr="00AE3BCA" w:rsidRDefault="00A11BBB" w:rsidP="003B7D98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701" w:type="dxa"/>
            <w:shd w:val="clear" w:color="000000" w:fill="auto"/>
          </w:tcPr>
          <w:p w14:paraId="34769764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110" w:type="dxa"/>
            <w:shd w:val="clear" w:color="000000" w:fill="auto"/>
          </w:tcPr>
          <w:p w14:paraId="449A9CDD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Оформляется на имя директора Департамента образования Администрации города Екатеринбурга или директора Департамента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A11BBB" w:rsidRPr="00AE3BCA" w14:paraId="09338DF4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31A14E44" w14:textId="77777777" w:rsidR="00A11BBB" w:rsidRPr="00AE3BCA" w:rsidRDefault="00A11BBB" w:rsidP="003B7D9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701" w:type="dxa"/>
            <w:shd w:val="clear" w:color="000000" w:fill="auto"/>
          </w:tcPr>
          <w:p w14:paraId="144462A5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1E89028D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учреждения. Срок действия заключения – 1 год </w:t>
            </w:r>
          </w:p>
        </w:tc>
      </w:tr>
      <w:tr w:rsidR="00A11BBB" w:rsidRPr="00AE3BCA" w14:paraId="47769B83" w14:textId="77777777" w:rsidTr="003B22B7">
        <w:trPr>
          <w:trHeight w:val="20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19D97BFF" w14:textId="77777777" w:rsidR="00A11BBB" w:rsidRPr="00AE3BCA" w:rsidRDefault="00A11BBB" w:rsidP="003B7D98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представляемые для участия в индивидуальном отборе</w:t>
            </w:r>
          </w:p>
        </w:tc>
      </w:tr>
      <w:tr w:rsidR="00A11BBB" w:rsidRPr="00AE3BCA" w14:paraId="5F017F74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2C38BB12" w14:textId="77777777" w:rsidR="00A11BBB" w:rsidRPr="00AE3BCA" w:rsidRDefault="00A11BBB" w:rsidP="008F6CE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заявителя или совершеннолетнего лица об участии в индивидуальном отборе с целью приема в образовательную организацию или перевода обучающегося в образовательную организацию из другой образовательной организации для углубленного изучения отдельных предметов или для профильного обучения</w:t>
            </w:r>
          </w:p>
        </w:tc>
        <w:tc>
          <w:tcPr>
            <w:tcW w:w="1701" w:type="dxa"/>
            <w:shd w:val="clear" w:color="000000" w:fill="auto"/>
          </w:tcPr>
          <w:p w14:paraId="176D6A26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110" w:type="dxa"/>
            <w:shd w:val="clear" w:color="000000" w:fill="auto"/>
          </w:tcPr>
          <w:p w14:paraId="5B8DE7A7" w14:textId="09868820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 xml:space="preserve">В заявлении </w:t>
            </w:r>
            <w:r w:rsidR="008226D2">
              <w:rPr>
                <w:rFonts w:ascii="Liberation Serif" w:hAnsi="Liberation Serif"/>
                <w:sz w:val="24"/>
                <w:szCs w:val="24"/>
              </w:rPr>
              <w:t>родителем</w:t>
            </w:r>
            <w:r w:rsidRPr="00AE3BCA">
              <w:rPr>
                <w:rFonts w:ascii="Liberation Serif" w:hAnsi="Liberation Serif"/>
                <w:sz w:val="24"/>
                <w:szCs w:val="24"/>
              </w:rPr>
              <w:t xml:space="preserve"> (законным представителем) обучающегося указываются сведения:</w:t>
            </w:r>
          </w:p>
          <w:p w14:paraId="6DFCE62E" w14:textId="77777777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 – при наличии) обучающегося;</w:t>
            </w:r>
          </w:p>
          <w:p w14:paraId="1A175DDC" w14:textId="77777777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дата и место рождения обучающегося;</w:t>
            </w:r>
          </w:p>
          <w:p w14:paraId="0D78912C" w14:textId="77777777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 – при наличии) родителей (законных представителей) обучающегося;</w:t>
            </w:r>
          </w:p>
          <w:p w14:paraId="65660D10" w14:textId="77777777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класс с углубленным изучением отдельных учебных предметов либо класс профильного обучения, для приема либо перевода в который организован индивидуальный отбор обучающихся;</w:t>
            </w:r>
          </w:p>
          <w:p w14:paraId="171014FA" w14:textId="77777777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обстоятельства, свидетельствующие о наличии у обучающегося преимущественного права на зачисление в класс с углубленным изучением отдельных учебных предметов либо в класс профильного обучения</w:t>
            </w:r>
          </w:p>
        </w:tc>
      </w:tr>
      <w:tr w:rsidR="00A11BBB" w:rsidRPr="00AE3BCA" w14:paraId="4140963F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57836DAA" w14:textId="77777777" w:rsidR="00A11BBB" w:rsidRPr="00AE3BCA" w:rsidRDefault="00A11BBB" w:rsidP="003B7D9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701" w:type="dxa"/>
            <w:shd w:val="clear" w:color="000000" w:fill="auto"/>
          </w:tcPr>
          <w:p w14:paraId="6812FB81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3B478185" w14:textId="77777777" w:rsidR="00A11BBB" w:rsidRPr="00AE3BCA" w:rsidRDefault="00A11BBB" w:rsidP="00E92D91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Из числа документов, удостоверяющих личность заявителя (представителя заявителя), перечисленных в разделе 1 </w:t>
            </w:r>
            <w:r w:rsidR="00E92D91">
              <w:rPr>
                <w:rFonts w:ascii="Liberation Serif" w:eastAsia="Times New Roman" w:hAnsi="Liberation Serif" w:cs="Times New Roman"/>
                <w:sz w:val="24"/>
                <w:szCs w:val="24"/>
              </w:rPr>
              <w:t>настоящей таблицы</w:t>
            </w:r>
          </w:p>
        </w:tc>
      </w:tr>
      <w:tr w:rsidR="00A11BBB" w:rsidRPr="00AE3BCA" w14:paraId="3A86D1ED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65D0BAF0" w14:textId="77777777" w:rsidR="00A11BBB" w:rsidRPr="00AE3BCA" w:rsidRDefault="00A11BBB" w:rsidP="003B7D9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Документ, подтверждающий полномочия представителя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заявителя</w:t>
            </w:r>
          </w:p>
        </w:tc>
        <w:tc>
          <w:tcPr>
            <w:tcW w:w="1701" w:type="dxa"/>
          </w:tcPr>
          <w:p w14:paraId="13A0710B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Calibri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10" w:type="dxa"/>
            <w:shd w:val="clear" w:color="000000" w:fill="auto"/>
          </w:tcPr>
          <w:p w14:paraId="0D1D5D09" w14:textId="77777777" w:rsidR="00A11BBB" w:rsidRPr="00AE3BCA" w:rsidRDefault="00A11BBB" w:rsidP="00E92D91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представителем заявителя из числа документов,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подтверждающих полномочия заявителя, перечисленных в разделе 1 </w:t>
            </w:r>
            <w:r w:rsidR="00E92D91">
              <w:rPr>
                <w:rFonts w:ascii="Liberation Serif" w:eastAsia="Times New Roman" w:hAnsi="Liberation Serif" w:cs="Times New Roman"/>
                <w:sz w:val="24"/>
                <w:szCs w:val="24"/>
              </w:rPr>
              <w:t>настоящей таблицы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A11BBB" w:rsidRPr="00AE3BCA" w14:paraId="55BDC0D0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613038A7" w14:textId="77777777" w:rsidR="00A11BBB" w:rsidRPr="00AE3BCA" w:rsidRDefault="00A11BBB" w:rsidP="00E92D91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Документы, свидетельствующие</w:t>
            </w:r>
            <w:r w:rsidR="00E92D9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о преимущественном праве на зачисление в образовательную организацию</w:t>
            </w:r>
            <w:r w:rsidR="005E5ED6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,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из числа следующих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14:paraId="11FA4A6B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4A05A5FD" w14:textId="77777777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E3BC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</w:tr>
      <w:tr w:rsidR="00A11BBB" w:rsidRPr="00AE3BCA" w14:paraId="171B519A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6B9AC699" w14:textId="77777777" w:rsidR="00A11BBB" w:rsidRPr="00AE3BCA" w:rsidRDefault="00A11BBB" w:rsidP="00E92D91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113" w:right="-5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E3BCA">
              <w:rPr>
                <w:rFonts w:ascii="Liberation Serif" w:eastAsia="Calibri" w:hAnsi="Liberation Serif" w:cs="Liberation Serif"/>
                <w:sz w:val="24"/>
                <w:szCs w:val="24"/>
              </w:rPr>
              <w:t>диплом победителя всероссийской олимпиады школьников или диплом призера всероссийской олимпиады школьников</w:t>
            </w:r>
          </w:p>
        </w:tc>
        <w:tc>
          <w:tcPr>
            <w:tcW w:w="1701" w:type="dxa"/>
            <w:vMerge/>
            <w:shd w:val="clear" w:color="000000" w:fill="auto"/>
          </w:tcPr>
          <w:p w14:paraId="2BC1D006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000000" w:fill="auto"/>
          </w:tcPr>
          <w:p w14:paraId="45563425" w14:textId="77777777" w:rsidR="00A11BBB" w:rsidRPr="00AE3BCA" w:rsidRDefault="00A11BBB" w:rsidP="00E92D91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Представляется в отношении победителей и призеров</w:t>
            </w:r>
            <w:r w:rsidR="00E92D91">
              <w:rPr>
                <w:rFonts w:ascii="Liberation Serif" w:hAnsi="Liberation Serif"/>
                <w:sz w:val="24"/>
                <w:szCs w:val="24"/>
              </w:rPr>
              <w:t xml:space="preserve"> в</w:t>
            </w:r>
            <w:r w:rsidRPr="00AE3BCA">
              <w:rPr>
                <w:rFonts w:ascii="Liberation Serif" w:hAnsi="Liberation Serif"/>
                <w:sz w:val="24"/>
                <w:szCs w:val="24"/>
              </w:rPr>
              <w:t>сероссийских, муниципальных и региональных олимпиад, включенных в перечень олимпиад школьников, утвержденный Министерством науки и высшего образования Российской Федерации по согласованию с Министерством просвещения Российской Федерации на соответствующий учебный год</w:t>
            </w:r>
          </w:p>
        </w:tc>
      </w:tr>
      <w:tr w:rsidR="00A11BBB" w:rsidRPr="00AE3BCA" w14:paraId="64D47C70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E16327A" w14:textId="77777777" w:rsidR="00A11BBB" w:rsidRPr="00AE3BCA" w:rsidRDefault="00A11BBB" w:rsidP="00E92D91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113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диплом победителя или диплом призера, сертификат участника региональных конкурсов научно-исследовательских работ или проектов по учебному предмету, изучаемому углубленно, или по предметам профильного обучения</w:t>
            </w:r>
          </w:p>
        </w:tc>
        <w:tc>
          <w:tcPr>
            <w:tcW w:w="1701" w:type="dxa"/>
            <w:vMerge/>
            <w:shd w:val="clear" w:color="000000" w:fill="auto"/>
          </w:tcPr>
          <w:p w14:paraId="049B2846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000000" w:fill="auto"/>
          </w:tcPr>
          <w:p w14:paraId="4F64B083" w14:textId="77777777" w:rsidR="00A11BBB" w:rsidRPr="00AE3BCA" w:rsidRDefault="00A11BBB" w:rsidP="00E92D91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Представляется в отношении участников региональных конкурсов научно-исследовательских работ или проектов по учебному предмету, изучаемому углубленно, или по предметам профильного обучения</w:t>
            </w:r>
          </w:p>
        </w:tc>
      </w:tr>
      <w:tr w:rsidR="00A11BBB" w:rsidRPr="00AE3BCA" w14:paraId="3E583E44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46B6AF47" w14:textId="77777777" w:rsidR="00A11BBB" w:rsidRPr="00AE3BCA" w:rsidRDefault="00A11BBB" w:rsidP="00E92D91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113" w:right="-5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E3BCA">
              <w:rPr>
                <w:rFonts w:ascii="Liberation Serif" w:hAnsi="Liberation Serif" w:cs="Liberation Serif"/>
                <w:sz w:val="24"/>
                <w:szCs w:val="24"/>
              </w:rPr>
              <w:t>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</w:t>
            </w:r>
          </w:p>
        </w:tc>
        <w:tc>
          <w:tcPr>
            <w:tcW w:w="1701" w:type="dxa"/>
            <w:vMerge/>
            <w:shd w:val="clear" w:color="000000" w:fill="auto"/>
          </w:tcPr>
          <w:p w14:paraId="696F016B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000000" w:fill="auto"/>
          </w:tcPr>
          <w:p w14:paraId="629662C6" w14:textId="77777777" w:rsidR="00A11BBB" w:rsidRPr="00AE3BCA" w:rsidRDefault="00A11BBB" w:rsidP="00E92D91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Представляется в отношении обучающихся, принимаемых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</w:t>
            </w:r>
            <w:r w:rsidR="00E92D9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Liberation Serif" w:hAnsi="Liberation Serif" w:cs="Liberation Serif"/>
                <w:sz w:val="24"/>
                <w:szCs w:val="24"/>
              </w:rPr>
              <w:t>Образец справки устанавливается самостоятельно исходной организацией.</w:t>
            </w:r>
            <w:r w:rsidR="00E92D91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 должны быть заверены печатью исходной организации и подписью ее руководителя (уполномоченного им лица)</w:t>
            </w:r>
          </w:p>
        </w:tc>
      </w:tr>
      <w:tr w:rsidR="00A11BBB" w:rsidRPr="00AE3BCA" w14:paraId="57E4E8B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5A59859A" w14:textId="77777777" w:rsidR="00A11BBB" w:rsidRPr="00AE3BCA" w:rsidRDefault="00A11BBB" w:rsidP="00E92D91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113" w:right="-5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E3BCA">
              <w:rPr>
                <w:rFonts w:ascii="Liberation Serif" w:hAnsi="Liberation Serif" w:cs="Liberation Serif"/>
                <w:sz w:val="24"/>
                <w:szCs w:val="24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выданная участнику специальной военной операции или члену семьи участника специальной военной операции</w:t>
            </w:r>
          </w:p>
        </w:tc>
        <w:tc>
          <w:tcPr>
            <w:tcW w:w="1701" w:type="dxa"/>
            <w:vMerge/>
            <w:shd w:val="clear" w:color="000000" w:fill="auto"/>
          </w:tcPr>
          <w:p w14:paraId="3767490D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000000" w:fill="auto"/>
          </w:tcPr>
          <w:p w14:paraId="106A44FA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Представляется в отношении прошедших индивидуальный отбор детей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</w:t>
            </w:r>
            <w:hyperlink r:id="rId8" w:tooltip="Указ Президента РФ от 21.09.2022 N 647 &quot;Об объявлении частичной мобилизации в Российской Федерации&quot; {КонсультантПлюс}">
              <w:r w:rsidRPr="00AE3BCA">
                <w:rPr>
                  <w:rFonts w:ascii="Liberation Serif" w:hAnsi="Liberation Serif" w:cs="Liberation Serif"/>
                  <w:sz w:val="24"/>
                  <w:szCs w:val="24"/>
                </w:rPr>
                <w:t>Указом</w:t>
              </w:r>
            </w:hyperlink>
            <w:r w:rsidRPr="00AE3BCA">
              <w:rPr>
                <w:rFonts w:ascii="Liberation Serif" w:hAnsi="Liberation Serif" w:cs="Liberation Serif"/>
                <w:sz w:val="24"/>
                <w:szCs w:val="24"/>
              </w:rPr>
              <w:t xml:space="preserve"> Президента Российской Федерации от 21.09.2022 № 647 «Об объявлении частичной мобилизации в Российской </w:t>
            </w:r>
            <w:r w:rsidRPr="00AE3BC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Федерации»</w:t>
            </w:r>
          </w:p>
        </w:tc>
      </w:tr>
      <w:tr w:rsidR="00A11BBB" w:rsidRPr="00AE3BCA" w14:paraId="179092E2" w14:textId="77777777" w:rsidTr="003B22B7">
        <w:trPr>
          <w:trHeight w:val="20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03C0694F" w14:textId="77777777" w:rsidR="00E92D91" w:rsidRPr="00E92D91" w:rsidRDefault="00E92D91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0794B15A" w14:textId="77777777" w:rsidR="00A11BBB" w:rsidRDefault="00E92D91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1. </w:t>
            </w:r>
            <w:r w:rsidR="00A11BBB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латы за их оказание».</w:t>
            </w:r>
          </w:p>
          <w:p w14:paraId="6E647F44" w14:textId="77777777" w:rsidR="00E92D91" w:rsidRDefault="00E92D91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2.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 </w:t>
            </w:r>
            <w:r w:rsidR="00AB75E2">
              <w:rPr>
                <w:rFonts w:ascii="Liberation Serif" w:eastAsia="Times New Roman" w:hAnsi="Liberation Serif" w:cs="Times New Roman"/>
                <w:sz w:val="24"/>
                <w:szCs w:val="24"/>
              </w:rPr>
              <w:t>требуется от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иностранных граждан, указанных в подпункте 2 пункта 20 и пункте 21 статьи 5 Федерального закона от 25.07.2002 № 115-ФЗ «О правовом положении иностранных граждан в Российской Федерации».</w:t>
            </w:r>
          </w:p>
          <w:p w14:paraId="20734F0A" w14:textId="77777777" w:rsidR="00AB75E2" w:rsidRDefault="00AB75E2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3.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требуется от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передвижения, выбор места пребывания и жительства на территориях государств – участников Союзного государства от 24.01.2006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14:paraId="02ABE583" w14:textId="77777777" w:rsidR="00A11BBB" w:rsidRPr="00AE3BCA" w:rsidRDefault="00AB75E2" w:rsidP="00AB75E2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4.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личного кабинета пользователя в Единой государственной информационной системе социального обеспечения представляется заявителем в силу ограниченного доступа к указанной информации в рамках межведомственного взаимодействия.</w:t>
            </w:r>
          </w:p>
        </w:tc>
      </w:tr>
      <w:bookmarkEnd w:id="1"/>
    </w:tbl>
    <w:p w14:paraId="205F95BD" w14:textId="77777777" w:rsidR="005840AE" w:rsidRPr="00AB75E2" w:rsidRDefault="005840AE" w:rsidP="00AB75E2">
      <w:pPr>
        <w:spacing w:after="0" w:line="240" w:lineRule="auto"/>
        <w:rPr>
          <w:rFonts w:ascii="Liberation Serif" w:hAnsi="Liberation Serif" w:cs="Liberation Serif"/>
          <w:sz w:val="28"/>
        </w:rPr>
      </w:pPr>
    </w:p>
    <w:sectPr w:rsidR="005840AE" w:rsidRPr="00AB75E2" w:rsidSect="00AE3BC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3923A" w14:textId="77777777" w:rsidR="00AC34B5" w:rsidRDefault="00AC34B5" w:rsidP="00FB4A95">
      <w:pPr>
        <w:spacing w:after="0" w:line="240" w:lineRule="auto"/>
      </w:pPr>
      <w:r>
        <w:separator/>
      </w:r>
    </w:p>
  </w:endnote>
  <w:endnote w:type="continuationSeparator" w:id="0">
    <w:p w14:paraId="07F60E58" w14:textId="77777777" w:rsidR="00AC34B5" w:rsidRDefault="00AC34B5" w:rsidP="00FB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49C56" w14:textId="77777777" w:rsidR="00AC34B5" w:rsidRDefault="00AC34B5" w:rsidP="00FB4A95">
      <w:pPr>
        <w:spacing w:after="0" w:line="240" w:lineRule="auto"/>
      </w:pPr>
      <w:r>
        <w:separator/>
      </w:r>
    </w:p>
  </w:footnote>
  <w:footnote w:type="continuationSeparator" w:id="0">
    <w:p w14:paraId="76C70464" w14:textId="77777777" w:rsidR="00AC34B5" w:rsidRDefault="00AC34B5" w:rsidP="00FB4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051097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</w:rPr>
    </w:sdtEndPr>
    <w:sdtContent>
      <w:p w14:paraId="5DF872CB" w14:textId="77777777" w:rsidR="00AE3BCA" w:rsidRPr="00AE3BCA" w:rsidRDefault="00AE3BCA">
        <w:pPr>
          <w:pStyle w:val="ad"/>
          <w:jc w:val="center"/>
          <w:rPr>
            <w:rFonts w:ascii="Liberation Serif" w:hAnsi="Liberation Serif" w:cs="Liberation Serif"/>
            <w:sz w:val="24"/>
          </w:rPr>
        </w:pPr>
        <w:r w:rsidRPr="00AE3BCA">
          <w:rPr>
            <w:rFonts w:ascii="Liberation Serif" w:hAnsi="Liberation Serif" w:cs="Liberation Serif"/>
            <w:sz w:val="24"/>
          </w:rPr>
          <w:fldChar w:fldCharType="begin"/>
        </w:r>
        <w:r w:rsidRPr="00AE3BCA">
          <w:rPr>
            <w:rFonts w:ascii="Liberation Serif" w:hAnsi="Liberation Serif" w:cs="Liberation Serif"/>
            <w:sz w:val="24"/>
          </w:rPr>
          <w:instrText>PAGE   \* MERGEFORMAT</w:instrText>
        </w:r>
        <w:r w:rsidRPr="00AE3BCA">
          <w:rPr>
            <w:rFonts w:ascii="Liberation Serif" w:hAnsi="Liberation Serif" w:cs="Liberation Serif"/>
            <w:sz w:val="24"/>
          </w:rPr>
          <w:fldChar w:fldCharType="separate"/>
        </w:r>
        <w:r w:rsidR="00AB75E2">
          <w:rPr>
            <w:rFonts w:ascii="Liberation Serif" w:hAnsi="Liberation Serif" w:cs="Liberation Serif"/>
            <w:noProof/>
            <w:sz w:val="24"/>
          </w:rPr>
          <w:t>7</w:t>
        </w:r>
        <w:r w:rsidRPr="00AE3BCA">
          <w:rPr>
            <w:rFonts w:ascii="Liberation Serif" w:hAnsi="Liberation Serif" w:cs="Liberation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73EB"/>
    <w:multiLevelType w:val="hybridMultilevel"/>
    <w:tmpl w:val="47108858"/>
    <w:lvl w:ilvl="0" w:tplc="A9BC3D8A">
      <w:start w:val="1"/>
      <w:numFmt w:val="decimal"/>
      <w:suff w:val="space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BBB"/>
    <w:rsid w:val="00061C58"/>
    <w:rsid w:val="000C7EF0"/>
    <w:rsid w:val="000D576F"/>
    <w:rsid w:val="000D751D"/>
    <w:rsid w:val="00157A9A"/>
    <w:rsid w:val="00207DEE"/>
    <w:rsid w:val="002C4736"/>
    <w:rsid w:val="003856B5"/>
    <w:rsid w:val="003B22B7"/>
    <w:rsid w:val="003B7D98"/>
    <w:rsid w:val="003E6E68"/>
    <w:rsid w:val="00477F4F"/>
    <w:rsid w:val="004812C2"/>
    <w:rsid w:val="004C7F8C"/>
    <w:rsid w:val="004F2FBF"/>
    <w:rsid w:val="0055502C"/>
    <w:rsid w:val="00567E2A"/>
    <w:rsid w:val="005840AE"/>
    <w:rsid w:val="005D5674"/>
    <w:rsid w:val="005D57F7"/>
    <w:rsid w:val="005E3CC3"/>
    <w:rsid w:val="005E5ED6"/>
    <w:rsid w:val="006C04EE"/>
    <w:rsid w:val="00703D30"/>
    <w:rsid w:val="00742E4A"/>
    <w:rsid w:val="008226D2"/>
    <w:rsid w:val="00863FFD"/>
    <w:rsid w:val="0089563C"/>
    <w:rsid w:val="008D51DC"/>
    <w:rsid w:val="008F6CE8"/>
    <w:rsid w:val="00907248"/>
    <w:rsid w:val="00914A11"/>
    <w:rsid w:val="00A11BBB"/>
    <w:rsid w:val="00A40D61"/>
    <w:rsid w:val="00A93FCE"/>
    <w:rsid w:val="00AA7FC6"/>
    <w:rsid w:val="00AB75E2"/>
    <w:rsid w:val="00AC02A3"/>
    <w:rsid w:val="00AC34B5"/>
    <w:rsid w:val="00AE3BCA"/>
    <w:rsid w:val="00BC5589"/>
    <w:rsid w:val="00C923A8"/>
    <w:rsid w:val="00D6214D"/>
    <w:rsid w:val="00E92D91"/>
    <w:rsid w:val="00EE0EE2"/>
    <w:rsid w:val="00F42AB5"/>
    <w:rsid w:val="00F649F6"/>
    <w:rsid w:val="00FB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4546"/>
  <w15:chartTrackingRefBased/>
  <w15:docId w15:val="{70FE67D2-2FF9-4FA1-B915-417D9990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11B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A11BB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rsid w:val="00A11BBB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A11BBB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A11BBB"/>
    <w:rPr>
      <w:rFonts w:ascii="Calibri" w:eastAsia="Times New Roman" w:hAnsi="Calibri"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FB4A9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B4A9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B4A95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FB4A95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B4A95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B4A95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AE3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BCA"/>
  </w:style>
  <w:style w:type="paragraph" w:styleId="af">
    <w:name w:val="footer"/>
    <w:basedOn w:val="a"/>
    <w:link w:val="af0"/>
    <w:uiPriority w:val="99"/>
    <w:unhideWhenUsed/>
    <w:rsid w:val="00AE3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3BCA"/>
  </w:style>
  <w:style w:type="paragraph" w:styleId="af1">
    <w:name w:val="List Paragraph"/>
    <w:basedOn w:val="a"/>
    <w:uiPriority w:val="34"/>
    <w:qFormat/>
    <w:rsid w:val="00E92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69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0F99C-6B1E-4DD8-BD03-53AFAF8B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Мухаметьянова Наталья Александровна</cp:lastModifiedBy>
  <cp:revision>11</cp:revision>
  <cp:lastPrinted>2025-03-26T12:20:00Z</cp:lastPrinted>
  <dcterms:created xsi:type="dcterms:W3CDTF">2025-03-25T11:05:00Z</dcterms:created>
  <dcterms:modified xsi:type="dcterms:W3CDTF">2025-04-01T11:28:00Z</dcterms:modified>
</cp:coreProperties>
</file>